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3"/>
        <w:gridCol w:w="4531"/>
      </w:tblGrid>
      <w:tr w:rsidR="00FB071C" w:rsidRPr="00D9593E" w14:paraId="6C6B298E" w14:textId="77777777" w:rsidTr="0026275D">
        <w:tc>
          <w:tcPr>
            <w:tcW w:w="4933" w:type="dxa"/>
            <w:tcBorders>
              <w:bottom w:val="single" w:sz="4" w:space="0" w:color="auto"/>
            </w:tcBorders>
            <w:shd w:val="clear" w:color="auto" w:fill="FFCC99"/>
          </w:tcPr>
          <w:p w14:paraId="6ECB3A22" w14:textId="77777777" w:rsidR="00FB071C" w:rsidRPr="00D9593E" w:rsidRDefault="00FB071C" w:rsidP="00290ED6">
            <w:pPr>
              <w:rPr>
                <w:rFonts w:ascii="TH SarabunPSK" w:hAnsi="TH SarabunPSK" w:cs="TH SarabunPSK"/>
                <w:b/>
                <w:bCs/>
                <w:color w:val="000000"/>
                <w:spacing w:val="-14"/>
                <w:sz w:val="32"/>
                <w:szCs w:val="32"/>
              </w:rPr>
            </w:pPr>
            <w:r w:rsidRPr="00D9593E">
              <w:rPr>
                <w:rFonts w:ascii="TH SarabunPSK" w:hAnsi="TH SarabunPSK" w:cs="TH SarabunPSK"/>
                <w:b/>
                <w:bCs/>
                <w:color w:val="000000"/>
                <w:spacing w:val="-14"/>
                <w:sz w:val="32"/>
                <w:szCs w:val="32"/>
                <w:cs/>
              </w:rPr>
              <w:t xml:space="preserve">(1) ลำดับตัวชี้วัดตามคำรับรองฯ ระดับหน่วยงานในกรมฯ </w:t>
            </w:r>
            <w:r w:rsidRPr="00D9593E">
              <w:rPr>
                <w:rFonts w:ascii="TH SarabunPSK" w:hAnsi="TH SarabunPSK" w:cs="TH SarabunPSK"/>
                <w:b/>
                <w:bCs/>
                <w:color w:val="000000"/>
                <w:spacing w:val="-14"/>
                <w:sz w:val="32"/>
                <w:szCs w:val="32"/>
              </w:rPr>
              <w:t>:</w:t>
            </w:r>
          </w:p>
        </w:tc>
        <w:tc>
          <w:tcPr>
            <w:tcW w:w="4531" w:type="dxa"/>
            <w:tcBorders>
              <w:bottom w:val="single" w:sz="4" w:space="0" w:color="auto"/>
            </w:tcBorders>
            <w:shd w:val="clear" w:color="auto" w:fill="FFCC99"/>
          </w:tcPr>
          <w:p w14:paraId="05822251" w14:textId="77777777" w:rsidR="00FB071C" w:rsidRPr="00D9593E" w:rsidRDefault="00FB071C" w:rsidP="00290ED6">
            <w:pPr>
              <w:rPr>
                <w:rFonts w:ascii="TH SarabunPSK" w:hAnsi="TH SarabunPSK" w:cs="TH SarabunPSK"/>
                <w:b/>
                <w:bCs/>
                <w:color w:val="000000"/>
                <w:sz w:val="32"/>
                <w:szCs w:val="32"/>
              </w:rPr>
            </w:pPr>
            <w:r w:rsidRPr="00D9593E">
              <w:rPr>
                <w:rFonts w:ascii="TH SarabunPSK" w:hAnsi="TH SarabunPSK" w:cs="TH SarabunPSK"/>
                <w:b/>
                <w:bCs/>
                <w:color w:val="000000"/>
                <w:sz w:val="32"/>
                <w:szCs w:val="32"/>
                <w:cs/>
              </w:rPr>
              <w:t xml:space="preserve">(4) มิติการประเมิน  </w:t>
            </w:r>
            <w:r w:rsidRPr="00D9593E">
              <w:rPr>
                <w:rFonts w:ascii="TH SarabunPSK" w:hAnsi="TH SarabunPSK" w:cs="TH SarabunPSK"/>
                <w:b/>
                <w:bCs/>
                <w:color w:val="000000"/>
                <w:sz w:val="32"/>
                <w:szCs w:val="32"/>
              </w:rPr>
              <w:t>:</w:t>
            </w:r>
          </w:p>
        </w:tc>
      </w:tr>
      <w:tr w:rsidR="00FB071C" w:rsidRPr="00D9593E" w14:paraId="11A7F43E" w14:textId="77777777" w:rsidTr="0026275D">
        <w:trPr>
          <w:trHeight w:val="457"/>
        </w:trPr>
        <w:tc>
          <w:tcPr>
            <w:tcW w:w="4933" w:type="dxa"/>
            <w:shd w:val="clear" w:color="auto" w:fill="auto"/>
          </w:tcPr>
          <w:p w14:paraId="66262C43" w14:textId="77777777" w:rsidR="00FB071C" w:rsidRPr="00D9593E" w:rsidRDefault="00FB071C" w:rsidP="00290ED6">
            <w:pPr>
              <w:rPr>
                <w:rFonts w:ascii="TH SarabunPSK" w:hAnsi="TH SarabunPSK" w:cs="TH SarabunPSK"/>
                <w:b/>
                <w:bCs/>
                <w:color w:val="000000"/>
                <w:sz w:val="32"/>
                <w:szCs w:val="32"/>
                <w:cs/>
              </w:rPr>
            </w:pPr>
            <w:r w:rsidRPr="00D9593E">
              <w:rPr>
                <w:rFonts w:ascii="TH SarabunPSK" w:hAnsi="TH SarabunPSK" w:cs="TH SarabunPSK"/>
                <w:b/>
                <w:bCs/>
                <w:color w:val="000000"/>
                <w:sz w:val="32"/>
                <w:szCs w:val="32"/>
                <w:cs/>
              </w:rPr>
              <w:t xml:space="preserve">ตัวชี้วัดที่ </w:t>
            </w:r>
            <w:r w:rsidRPr="00D9593E">
              <w:rPr>
                <w:rFonts w:ascii="TH SarabunPSK" w:hAnsi="TH SarabunPSK" w:cs="TH SarabunPSK"/>
                <w:b/>
                <w:bCs/>
                <w:color w:val="000000"/>
                <w:sz w:val="32"/>
                <w:szCs w:val="32"/>
              </w:rPr>
              <w:t>18</w:t>
            </w:r>
          </w:p>
        </w:tc>
        <w:tc>
          <w:tcPr>
            <w:tcW w:w="4531" w:type="dxa"/>
            <w:shd w:val="clear" w:color="auto" w:fill="auto"/>
          </w:tcPr>
          <w:p w14:paraId="617CF3F5" w14:textId="77777777" w:rsidR="00FB071C" w:rsidRPr="00D9593E" w:rsidRDefault="00FB071C" w:rsidP="00290ED6">
            <w:pPr>
              <w:rPr>
                <w:rFonts w:ascii="TH SarabunPSK" w:hAnsi="TH SarabunPSK" w:cs="TH SarabunPSK"/>
                <w:b/>
                <w:bCs/>
                <w:color w:val="000000"/>
                <w:spacing w:val="-10"/>
                <w:sz w:val="32"/>
                <w:szCs w:val="32"/>
                <w:cs/>
              </w:rPr>
            </w:pPr>
            <w:r w:rsidRPr="00D9593E">
              <w:rPr>
                <w:rFonts w:ascii="TH SarabunPSK" w:hAnsi="TH SarabunPSK" w:cs="TH SarabunPSK"/>
                <w:b/>
                <w:bCs/>
                <w:color w:val="000000"/>
                <w:spacing w:val="-10"/>
                <w:sz w:val="32"/>
                <w:szCs w:val="32"/>
                <w:cs/>
              </w:rPr>
              <w:t>มิติที่ 3 มิติด้านประสิทธิภาพของการปฏิบัติราชการ</w:t>
            </w:r>
          </w:p>
        </w:tc>
      </w:tr>
      <w:tr w:rsidR="00FB071C" w:rsidRPr="00D9593E" w14:paraId="3817EFAB" w14:textId="77777777" w:rsidTr="0026275D">
        <w:tc>
          <w:tcPr>
            <w:tcW w:w="4933" w:type="dxa"/>
            <w:shd w:val="clear" w:color="auto" w:fill="FFCC99"/>
          </w:tcPr>
          <w:p w14:paraId="7351BA20" w14:textId="77777777" w:rsidR="00FB071C" w:rsidRPr="00D9593E" w:rsidRDefault="00FB071C" w:rsidP="00290ED6">
            <w:pPr>
              <w:tabs>
                <w:tab w:val="center" w:pos="2302"/>
              </w:tabs>
              <w:rPr>
                <w:rFonts w:ascii="TH SarabunPSK" w:hAnsi="TH SarabunPSK" w:cs="TH SarabunPSK"/>
                <w:b/>
                <w:bCs/>
                <w:color w:val="000000"/>
                <w:sz w:val="32"/>
                <w:szCs w:val="32"/>
                <w:cs/>
              </w:rPr>
            </w:pPr>
            <w:r w:rsidRPr="00D9593E">
              <w:rPr>
                <w:rFonts w:ascii="TH SarabunPSK" w:hAnsi="TH SarabunPSK" w:cs="TH SarabunPSK"/>
                <w:b/>
                <w:bCs/>
                <w:color w:val="000000"/>
                <w:sz w:val="32"/>
                <w:szCs w:val="32"/>
                <w:cs/>
              </w:rPr>
              <w:t xml:space="preserve">(2) ชื่อตัวชี้วัด </w:t>
            </w:r>
            <w:r w:rsidRPr="00D9593E">
              <w:rPr>
                <w:rFonts w:ascii="TH SarabunPSK" w:hAnsi="TH SarabunPSK" w:cs="TH SarabunPSK"/>
                <w:b/>
                <w:bCs/>
                <w:color w:val="000000"/>
                <w:sz w:val="32"/>
                <w:szCs w:val="32"/>
              </w:rPr>
              <w:t>:</w:t>
            </w:r>
            <w:r w:rsidRPr="00D9593E">
              <w:rPr>
                <w:rFonts w:ascii="TH SarabunPSK" w:hAnsi="TH SarabunPSK" w:cs="TH SarabunPSK"/>
                <w:b/>
                <w:bCs/>
                <w:color w:val="000000"/>
                <w:sz w:val="32"/>
                <w:szCs w:val="32"/>
              </w:rPr>
              <w:tab/>
            </w:r>
          </w:p>
        </w:tc>
        <w:tc>
          <w:tcPr>
            <w:tcW w:w="4531" w:type="dxa"/>
            <w:shd w:val="clear" w:color="auto" w:fill="FFCC99"/>
          </w:tcPr>
          <w:p w14:paraId="215E4208" w14:textId="77777777" w:rsidR="00FB071C" w:rsidRPr="00D9593E" w:rsidRDefault="00FB071C" w:rsidP="00290ED6">
            <w:pPr>
              <w:rPr>
                <w:rFonts w:ascii="TH SarabunPSK" w:hAnsi="TH SarabunPSK" w:cs="TH SarabunPSK"/>
                <w:b/>
                <w:bCs/>
                <w:color w:val="000000"/>
                <w:sz w:val="32"/>
                <w:szCs w:val="32"/>
                <w:cs/>
              </w:rPr>
            </w:pPr>
            <w:r w:rsidRPr="00D9593E">
              <w:rPr>
                <w:rFonts w:ascii="TH SarabunPSK" w:hAnsi="TH SarabunPSK" w:cs="TH SarabunPSK"/>
                <w:b/>
                <w:bCs/>
                <w:color w:val="000000"/>
                <w:sz w:val="32"/>
                <w:szCs w:val="32"/>
                <w:cs/>
              </w:rPr>
              <w:t xml:space="preserve">(5) หน่วย </w:t>
            </w:r>
            <w:r w:rsidRPr="00D9593E">
              <w:rPr>
                <w:rFonts w:ascii="TH SarabunPSK" w:hAnsi="TH SarabunPSK" w:cs="TH SarabunPSK"/>
                <w:b/>
                <w:bCs/>
                <w:color w:val="000000"/>
                <w:sz w:val="32"/>
                <w:szCs w:val="32"/>
              </w:rPr>
              <w:t xml:space="preserve">PM </w:t>
            </w:r>
            <w:r w:rsidRPr="00D9593E">
              <w:rPr>
                <w:rFonts w:ascii="TH SarabunPSK" w:hAnsi="TH SarabunPSK" w:cs="TH SarabunPSK"/>
                <w:b/>
                <w:bCs/>
                <w:color w:val="000000"/>
                <w:sz w:val="32"/>
                <w:szCs w:val="32"/>
                <w:cs/>
              </w:rPr>
              <w:t xml:space="preserve">(บริหารและติดตามผล) </w:t>
            </w:r>
            <w:r w:rsidRPr="00D9593E">
              <w:rPr>
                <w:rFonts w:ascii="TH SarabunPSK" w:hAnsi="TH SarabunPSK" w:cs="TH SarabunPSK"/>
                <w:b/>
                <w:bCs/>
                <w:color w:val="000000"/>
                <w:sz w:val="32"/>
                <w:szCs w:val="32"/>
              </w:rPr>
              <w:t>:</w:t>
            </w:r>
          </w:p>
        </w:tc>
      </w:tr>
      <w:tr w:rsidR="00FB071C" w:rsidRPr="00D9593E" w14:paraId="6A57F8A5" w14:textId="77777777" w:rsidTr="0026275D">
        <w:trPr>
          <w:trHeight w:val="619"/>
        </w:trPr>
        <w:tc>
          <w:tcPr>
            <w:tcW w:w="4933" w:type="dxa"/>
          </w:tcPr>
          <w:p w14:paraId="095246E5" w14:textId="77777777" w:rsidR="00FB071C" w:rsidRPr="00D9593E" w:rsidRDefault="00FB071C" w:rsidP="00290ED6">
            <w:pPr>
              <w:rPr>
                <w:rFonts w:ascii="TH SarabunPSK" w:hAnsi="TH SarabunPSK" w:cs="TH SarabunPSK"/>
                <w:b/>
                <w:bCs/>
                <w:color w:val="000000"/>
                <w:sz w:val="32"/>
                <w:szCs w:val="32"/>
              </w:rPr>
            </w:pPr>
            <w:r w:rsidRPr="00D9593E">
              <w:rPr>
                <w:rFonts w:ascii="TH SarabunPSK" w:hAnsi="TH SarabunPSK" w:cs="TH SarabunPSK"/>
                <w:b/>
                <w:bCs/>
                <w:color w:val="000000"/>
                <w:sz w:val="32"/>
                <w:szCs w:val="32"/>
                <w:cs/>
              </w:rPr>
              <w:t xml:space="preserve">ร้อยละของผู้ป่วยโรคซึมเศร้าหายทุเลา </w:t>
            </w:r>
          </w:p>
          <w:p w14:paraId="34767584" w14:textId="77777777" w:rsidR="00FB071C" w:rsidRPr="00D9593E" w:rsidRDefault="00FB071C" w:rsidP="00290ED6">
            <w:pPr>
              <w:rPr>
                <w:rFonts w:ascii="TH SarabunPSK" w:hAnsi="TH SarabunPSK" w:cs="TH SarabunPSK"/>
                <w:b/>
                <w:bCs/>
                <w:color w:val="000000"/>
                <w:sz w:val="32"/>
                <w:szCs w:val="32"/>
                <w:cs/>
              </w:rPr>
            </w:pPr>
            <w:r w:rsidRPr="00D9593E">
              <w:rPr>
                <w:rFonts w:ascii="TH SarabunPSK" w:hAnsi="TH SarabunPSK" w:cs="TH SarabunPSK"/>
                <w:b/>
                <w:bCs/>
                <w:color w:val="000000"/>
                <w:sz w:val="32"/>
                <w:szCs w:val="32"/>
                <w:cs/>
              </w:rPr>
              <w:t>(</w:t>
            </w:r>
            <w:r w:rsidRPr="00D9593E">
              <w:rPr>
                <w:rFonts w:ascii="TH SarabunPSK" w:hAnsi="TH SarabunPSK" w:cs="TH SarabunPSK"/>
                <w:b/>
                <w:bCs/>
                <w:color w:val="000000"/>
                <w:sz w:val="32"/>
                <w:szCs w:val="32"/>
              </w:rPr>
              <w:t xml:space="preserve">Full remission) </w:t>
            </w:r>
          </w:p>
        </w:tc>
        <w:tc>
          <w:tcPr>
            <w:tcW w:w="4531" w:type="dxa"/>
          </w:tcPr>
          <w:p w14:paraId="3F8716E1" w14:textId="77777777" w:rsidR="00FB071C" w:rsidRPr="00D9593E" w:rsidRDefault="00FB071C" w:rsidP="00290ED6">
            <w:pPr>
              <w:rPr>
                <w:rFonts w:ascii="TH SarabunPSK" w:hAnsi="TH SarabunPSK" w:cs="TH SarabunPSK"/>
                <w:b/>
                <w:bCs/>
                <w:color w:val="000000"/>
                <w:sz w:val="32"/>
                <w:szCs w:val="32"/>
                <w:u w:val="single"/>
              </w:rPr>
            </w:pPr>
            <w:r w:rsidRPr="00D9593E">
              <w:rPr>
                <w:rFonts w:ascii="TH SarabunPSK" w:hAnsi="TH SarabunPSK" w:cs="TH SarabunPSK"/>
                <w:b/>
                <w:bCs/>
                <w:color w:val="000000"/>
                <w:sz w:val="32"/>
                <w:szCs w:val="32"/>
                <w:u w:val="single"/>
                <w:cs/>
              </w:rPr>
              <w:t>โรงพยาบาลพระศรีมหาโพธิ์</w:t>
            </w:r>
          </w:p>
          <w:p w14:paraId="3C858BFB" w14:textId="77777777" w:rsidR="00FB071C" w:rsidRPr="00D9593E" w:rsidRDefault="00FB071C" w:rsidP="00290ED6">
            <w:pPr>
              <w:rPr>
                <w:rFonts w:ascii="TH SarabunPSK" w:hAnsi="TH SarabunPSK" w:cs="TH SarabunPSK"/>
                <w:b/>
                <w:bCs/>
                <w:color w:val="000000"/>
                <w:sz w:val="32"/>
                <w:szCs w:val="32"/>
                <w:cs/>
              </w:rPr>
            </w:pPr>
            <w:r w:rsidRPr="00D9593E">
              <w:rPr>
                <w:rFonts w:ascii="TH SarabunPSK" w:hAnsi="TH SarabunPSK" w:cs="TH SarabunPSK"/>
                <w:b/>
                <w:bCs/>
                <w:color w:val="000000"/>
                <w:sz w:val="32"/>
                <w:szCs w:val="32"/>
                <w:cs/>
              </w:rPr>
              <w:t>กองบริหารระบบบริการสุขภาพจิต</w:t>
            </w:r>
          </w:p>
        </w:tc>
      </w:tr>
      <w:tr w:rsidR="00FB071C" w:rsidRPr="00D9593E" w14:paraId="247AB0D1" w14:textId="77777777" w:rsidTr="0026275D">
        <w:tc>
          <w:tcPr>
            <w:tcW w:w="4933" w:type="dxa"/>
            <w:shd w:val="clear" w:color="auto" w:fill="FFCC99"/>
          </w:tcPr>
          <w:p w14:paraId="4BEAB153" w14:textId="77777777" w:rsidR="00FB071C" w:rsidRPr="00D9593E" w:rsidRDefault="00FB071C" w:rsidP="00290ED6">
            <w:pPr>
              <w:rPr>
                <w:rFonts w:ascii="TH SarabunPSK" w:hAnsi="TH SarabunPSK" w:cs="TH SarabunPSK"/>
                <w:b/>
                <w:bCs/>
                <w:color w:val="000000"/>
                <w:sz w:val="32"/>
                <w:szCs w:val="32"/>
                <w:cs/>
              </w:rPr>
            </w:pPr>
            <w:r w:rsidRPr="00D9593E">
              <w:rPr>
                <w:rFonts w:ascii="TH SarabunPSK" w:hAnsi="TH SarabunPSK" w:cs="TH SarabunPSK"/>
                <w:b/>
                <w:bCs/>
                <w:color w:val="000000"/>
                <w:sz w:val="32"/>
                <w:szCs w:val="32"/>
                <w:cs/>
              </w:rPr>
              <w:t xml:space="preserve">(3) หน่วยวัด  </w:t>
            </w:r>
            <w:r w:rsidRPr="00D9593E">
              <w:rPr>
                <w:rFonts w:ascii="TH SarabunPSK" w:hAnsi="TH SarabunPSK" w:cs="TH SarabunPSK"/>
                <w:b/>
                <w:bCs/>
                <w:color w:val="000000"/>
                <w:sz w:val="32"/>
                <w:szCs w:val="32"/>
              </w:rPr>
              <w:t>:</w:t>
            </w:r>
          </w:p>
        </w:tc>
        <w:tc>
          <w:tcPr>
            <w:tcW w:w="4531" w:type="dxa"/>
            <w:shd w:val="clear" w:color="auto" w:fill="FFCC99"/>
          </w:tcPr>
          <w:p w14:paraId="05A19FC3" w14:textId="77777777" w:rsidR="00FB071C" w:rsidRPr="00D9593E" w:rsidRDefault="00FB071C" w:rsidP="00290ED6">
            <w:pPr>
              <w:rPr>
                <w:rFonts w:ascii="TH SarabunPSK" w:hAnsi="TH SarabunPSK" w:cs="TH SarabunPSK"/>
                <w:b/>
                <w:bCs/>
                <w:color w:val="000000"/>
                <w:sz w:val="32"/>
                <w:szCs w:val="32"/>
                <w:cs/>
              </w:rPr>
            </w:pPr>
            <w:r w:rsidRPr="00D9593E">
              <w:rPr>
                <w:rFonts w:ascii="TH SarabunPSK" w:hAnsi="TH SarabunPSK" w:cs="TH SarabunPSK"/>
                <w:b/>
                <w:bCs/>
                <w:color w:val="000000"/>
                <w:sz w:val="32"/>
                <w:szCs w:val="32"/>
                <w:cs/>
              </w:rPr>
              <w:t xml:space="preserve">(6) หน่วยดำเนินการ / รับการประเมิน </w:t>
            </w:r>
            <w:r w:rsidRPr="00D9593E">
              <w:rPr>
                <w:rFonts w:ascii="TH SarabunPSK" w:hAnsi="TH SarabunPSK" w:cs="TH SarabunPSK"/>
                <w:b/>
                <w:bCs/>
                <w:color w:val="000000"/>
                <w:sz w:val="32"/>
                <w:szCs w:val="32"/>
              </w:rPr>
              <w:t xml:space="preserve">: </w:t>
            </w:r>
          </w:p>
        </w:tc>
      </w:tr>
      <w:tr w:rsidR="0087505C" w:rsidRPr="00D9593E" w14:paraId="1DBAF933" w14:textId="77777777" w:rsidTr="0026275D">
        <w:trPr>
          <w:trHeight w:val="355"/>
        </w:trPr>
        <w:tc>
          <w:tcPr>
            <w:tcW w:w="4933" w:type="dxa"/>
          </w:tcPr>
          <w:p w14:paraId="0D86464A" w14:textId="72A5B680" w:rsidR="0087505C" w:rsidRPr="00D9593E" w:rsidRDefault="0087505C" w:rsidP="0087505C">
            <w:pPr>
              <w:jc w:val="both"/>
              <w:rPr>
                <w:rFonts w:ascii="TH SarabunPSK" w:hAnsi="TH SarabunPSK" w:cs="TH SarabunPSK"/>
                <w:b/>
                <w:bCs/>
                <w:color w:val="000000"/>
                <w:sz w:val="32"/>
                <w:szCs w:val="32"/>
                <w:cs/>
              </w:rPr>
            </w:pPr>
            <w:r w:rsidRPr="00D9593E">
              <w:rPr>
                <w:rFonts w:ascii="TH SarabunPSK" w:hAnsi="TH SarabunPSK" w:cs="TH SarabunPSK"/>
                <w:b/>
                <w:bCs/>
                <w:color w:val="000000"/>
                <w:sz w:val="32"/>
                <w:szCs w:val="32"/>
                <w:cs/>
              </w:rPr>
              <w:t xml:space="preserve">ร้อยละ   </w:t>
            </w:r>
          </w:p>
        </w:tc>
        <w:tc>
          <w:tcPr>
            <w:tcW w:w="4531" w:type="dxa"/>
          </w:tcPr>
          <w:p w14:paraId="58E02C24" w14:textId="77777777" w:rsidR="0087505C" w:rsidRPr="0087505C" w:rsidRDefault="0087505C" w:rsidP="0087505C">
            <w:pPr>
              <w:rPr>
                <w:rFonts w:ascii="TH SarabunPSK" w:hAnsi="TH SarabunPSK" w:cs="TH SarabunPSK"/>
                <w:b/>
                <w:bCs/>
                <w:color w:val="0070C0"/>
                <w:sz w:val="32"/>
                <w:szCs w:val="32"/>
                <w:u w:val="single"/>
              </w:rPr>
            </w:pPr>
            <w:r w:rsidRPr="0087505C">
              <w:rPr>
                <w:rFonts w:ascii="TH SarabunPSK" w:hAnsi="TH SarabunPSK" w:cs="TH SarabunPSK" w:hint="cs"/>
                <w:b/>
                <w:bCs/>
                <w:color w:val="0070C0"/>
                <w:sz w:val="32"/>
                <w:szCs w:val="32"/>
                <w:u w:val="single"/>
                <w:cs/>
              </w:rPr>
              <w:t>กลุ่มภารกิจบริการจิตเวชและสุขภาพจิต/</w:t>
            </w:r>
          </w:p>
          <w:p w14:paraId="2B0A4688" w14:textId="77777777" w:rsidR="0087505C" w:rsidRPr="0087505C" w:rsidRDefault="0087505C" w:rsidP="0087505C">
            <w:pPr>
              <w:rPr>
                <w:rFonts w:ascii="TH SarabunPSK" w:hAnsi="TH SarabunPSK" w:cs="TH SarabunPSK"/>
                <w:b/>
                <w:bCs/>
                <w:color w:val="0070C0"/>
                <w:sz w:val="32"/>
                <w:szCs w:val="32"/>
              </w:rPr>
            </w:pPr>
            <w:r w:rsidRPr="0087505C">
              <w:rPr>
                <w:rFonts w:ascii="TH SarabunPSK" w:hAnsi="TH SarabunPSK" w:cs="TH SarabunPSK" w:hint="cs"/>
                <w:b/>
                <w:bCs/>
                <w:color w:val="0070C0"/>
                <w:sz w:val="32"/>
                <w:szCs w:val="32"/>
                <w:cs/>
              </w:rPr>
              <w:t>กลุ่มภารกิจเครือข่าย</w:t>
            </w:r>
          </w:p>
          <w:p w14:paraId="50D11C89" w14:textId="77777777" w:rsidR="001B5A24" w:rsidRPr="00D814F9" w:rsidRDefault="001B5A24" w:rsidP="001B5A24">
            <w:pPr>
              <w:rPr>
                <w:rFonts w:ascii="TH SarabunPSK" w:hAnsi="TH SarabunPSK" w:cs="TH SarabunPSK"/>
                <w:b/>
                <w:bCs/>
                <w:color w:val="0070C0"/>
                <w:sz w:val="32"/>
                <w:szCs w:val="32"/>
              </w:rPr>
            </w:pPr>
            <w:r w:rsidRPr="00D814F9">
              <w:rPr>
                <w:rFonts w:ascii="TH SarabunPSK" w:hAnsi="TH SarabunPSK" w:cs="TH SarabunPSK" w:hint="cs"/>
                <w:b/>
                <w:bCs/>
                <w:color w:val="0070C0"/>
                <w:sz w:val="32"/>
                <w:szCs w:val="32"/>
                <w:cs/>
              </w:rPr>
              <w:t>กลุ่มภารกิจการพยาบาล</w:t>
            </w:r>
          </w:p>
          <w:p w14:paraId="01408991" w14:textId="2E2DDA48" w:rsidR="001B5A24" w:rsidRPr="00D814F9" w:rsidRDefault="007322D5" w:rsidP="001B5A24">
            <w:pPr>
              <w:ind w:right="-103"/>
              <w:rPr>
                <w:rFonts w:ascii="TH SarabunPSK" w:hAnsi="TH SarabunPSK" w:cs="TH SarabunPSK"/>
                <w:b/>
                <w:bCs/>
                <w:color w:val="0070C0"/>
                <w:sz w:val="32"/>
                <w:szCs w:val="32"/>
              </w:rPr>
            </w:pPr>
            <w:r>
              <w:rPr>
                <w:rFonts w:ascii="TH SarabunPSK" w:hAnsi="TH SarabunPSK" w:cs="TH SarabunPSK" w:hint="cs"/>
                <w:b/>
                <w:bCs/>
                <w:color w:val="0070C0"/>
                <w:sz w:val="32"/>
                <w:szCs w:val="32"/>
                <w:cs/>
              </w:rPr>
              <w:t>กลุ่ม</w:t>
            </w:r>
            <w:bookmarkStart w:id="0" w:name="_GoBack"/>
            <w:bookmarkEnd w:id="0"/>
            <w:r w:rsidR="001B5A24" w:rsidRPr="00D814F9">
              <w:rPr>
                <w:rFonts w:ascii="TH SarabunPSK" w:hAnsi="TH SarabunPSK" w:cs="TH SarabunPSK" w:hint="cs"/>
                <w:b/>
                <w:bCs/>
                <w:color w:val="0070C0"/>
                <w:sz w:val="32"/>
                <w:szCs w:val="32"/>
                <w:cs/>
              </w:rPr>
              <w:t>งานการพยาบาลจิตเวชชุมชน</w:t>
            </w:r>
          </w:p>
          <w:p w14:paraId="4440A6FF" w14:textId="0B408288" w:rsidR="0087505C" w:rsidRPr="0087505C" w:rsidRDefault="0087505C" w:rsidP="0087505C">
            <w:pPr>
              <w:rPr>
                <w:rFonts w:ascii="TH SarabunPSK" w:hAnsi="TH SarabunPSK" w:cs="TH SarabunPSK"/>
                <w:b/>
                <w:bCs/>
                <w:color w:val="0070C0"/>
                <w:sz w:val="32"/>
                <w:szCs w:val="32"/>
              </w:rPr>
            </w:pPr>
            <w:r w:rsidRPr="0087505C">
              <w:rPr>
                <w:rFonts w:ascii="TH SarabunPSK" w:hAnsi="TH SarabunPSK" w:cs="TH SarabunPSK" w:hint="cs"/>
                <w:b/>
                <w:bCs/>
                <w:color w:val="0070C0"/>
                <w:sz w:val="32"/>
                <w:szCs w:val="32"/>
                <w:cs/>
              </w:rPr>
              <w:t>กลุ่มภารกิจอำนวยการ</w:t>
            </w:r>
          </w:p>
          <w:p w14:paraId="7F536B6F" w14:textId="54FA0B0C" w:rsidR="0087505C" w:rsidRPr="0087505C" w:rsidRDefault="0087505C" w:rsidP="0087505C">
            <w:pPr>
              <w:rPr>
                <w:rFonts w:ascii="TH SarabunPSK" w:hAnsi="TH SarabunPSK" w:cs="TH SarabunPSK"/>
                <w:b/>
                <w:bCs/>
                <w:color w:val="0070C0"/>
                <w:sz w:val="32"/>
                <w:szCs w:val="32"/>
              </w:rPr>
            </w:pPr>
            <w:r w:rsidRPr="0087505C">
              <w:rPr>
                <w:rFonts w:ascii="TH SarabunPSK" w:hAnsi="TH SarabunPSK" w:cs="TH SarabunPSK" w:hint="cs"/>
                <w:b/>
                <w:bCs/>
                <w:color w:val="0070C0"/>
                <w:sz w:val="32"/>
                <w:szCs w:val="32"/>
                <w:cs/>
              </w:rPr>
              <w:t>กลุ่มงานยุทธศาสตร์</w:t>
            </w:r>
            <w:r>
              <w:rPr>
                <w:rFonts w:ascii="TH SarabunPSK" w:hAnsi="TH SarabunPSK" w:cs="TH SarabunPSK" w:hint="cs"/>
                <w:b/>
                <w:bCs/>
                <w:color w:val="0070C0"/>
                <w:sz w:val="32"/>
                <w:szCs w:val="32"/>
                <w:cs/>
              </w:rPr>
              <w:t>และสารสนเทศ</w:t>
            </w:r>
          </w:p>
          <w:p w14:paraId="0F1D5648" w14:textId="77777777" w:rsidR="0087505C" w:rsidRDefault="0087505C" w:rsidP="0087505C">
            <w:pPr>
              <w:rPr>
                <w:rFonts w:ascii="TH SarabunPSK" w:hAnsi="TH SarabunPSK" w:cs="TH SarabunPSK"/>
                <w:b/>
                <w:bCs/>
                <w:color w:val="0070C0"/>
                <w:sz w:val="32"/>
                <w:szCs w:val="32"/>
              </w:rPr>
            </w:pPr>
            <w:r w:rsidRPr="0087505C">
              <w:rPr>
                <w:rFonts w:ascii="TH SarabunPSK" w:hAnsi="TH SarabunPSK" w:cs="TH SarabunPSK" w:hint="cs"/>
                <w:b/>
                <w:bCs/>
                <w:color w:val="0070C0"/>
                <w:sz w:val="32"/>
                <w:szCs w:val="32"/>
                <w:cs/>
              </w:rPr>
              <w:t>กลุ่มงานเทคโนโลยี</w:t>
            </w:r>
            <w:r>
              <w:rPr>
                <w:rFonts w:ascii="TH SarabunPSK" w:hAnsi="TH SarabunPSK" w:cs="TH SarabunPSK" w:hint="cs"/>
                <w:b/>
                <w:bCs/>
                <w:color w:val="0070C0"/>
                <w:sz w:val="32"/>
                <w:szCs w:val="32"/>
                <w:cs/>
              </w:rPr>
              <w:t>และคอมพิวเตอร์</w:t>
            </w:r>
          </w:p>
          <w:p w14:paraId="7437DA34" w14:textId="7D8C6C22" w:rsidR="0035030E" w:rsidRPr="0087505C" w:rsidRDefault="0035030E" w:rsidP="0087505C">
            <w:pPr>
              <w:rPr>
                <w:rFonts w:ascii="TH SarabunPSK" w:hAnsi="TH SarabunPSK" w:cs="TH SarabunPSK"/>
                <w:b/>
                <w:bCs/>
                <w:color w:val="0070C0"/>
                <w:sz w:val="32"/>
                <w:szCs w:val="32"/>
                <w:cs/>
              </w:rPr>
            </w:pPr>
          </w:p>
        </w:tc>
      </w:tr>
    </w:tbl>
    <w:p w14:paraId="526B0E57" w14:textId="77777777" w:rsidR="00FB071C" w:rsidRPr="00A144FE" w:rsidRDefault="00FB071C" w:rsidP="00290ED6">
      <w:pPr>
        <w:pStyle w:val="FootnoteText"/>
        <w:rPr>
          <w:rFonts w:ascii="TH SarabunPSK" w:hAnsi="TH SarabunPSK" w:cs="TH SarabunPSK"/>
          <w:b/>
          <w:bCs/>
          <w:color w:val="000000"/>
          <w:sz w:val="20"/>
          <w:szCs w:val="20"/>
        </w:rPr>
      </w:pPr>
    </w:p>
    <w:p w14:paraId="3A813A2C" w14:textId="206FCB4C" w:rsidR="007121AF" w:rsidRPr="00FB071C" w:rsidRDefault="007121AF" w:rsidP="00290ED6">
      <w:pPr>
        <w:pStyle w:val="FootnoteText"/>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 xml:space="preserve">(7) คำอธิบาย </w:t>
      </w:r>
      <w:r w:rsidRPr="00FB071C">
        <w:rPr>
          <w:rFonts w:ascii="TH SarabunPSK" w:hAnsi="TH SarabunPSK" w:cs="TH SarabunPSK"/>
          <w:b/>
          <w:bCs/>
          <w:color w:val="000000"/>
          <w:sz w:val="32"/>
          <w:szCs w:val="32"/>
        </w:rPr>
        <w:t>:</w:t>
      </w:r>
      <w:r w:rsidRPr="00FB071C">
        <w:rPr>
          <w:rFonts w:ascii="TH SarabunPSK" w:hAnsi="TH SarabunPSK" w:cs="TH SarabunPSK"/>
          <w:b/>
          <w:bCs/>
          <w:color w:val="000000"/>
          <w:sz w:val="32"/>
          <w:szCs w:val="32"/>
          <w:cs/>
        </w:rPr>
        <w:t xml:space="preserve"> </w:t>
      </w:r>
    </w:p>
    <w:p w14:paraId="0AA17F1B" w14:textId="77777777" w:rsidR="007121AF" w:rsidRPr="00290ED6" w:rsidRDefault="007121AF" w:rsidP="00290ED6">
      <w:pPr>
        <w:tabs>
          <w:tab w:val="left" w:pos="709"/>
        </w:tabs>
        <w:ind w:firstLine="851"/>
        <w:jc w:val="thaiDistribute"/>
        <w:rPr>
          <w:rFonts w:ascii="TH SarabunPSK" w:hAnsi="TH SarabunPSK" w:cs="TH SarabunPSK"/>
          <w:color w:val="000000"/>
          <w:spacing w:val="-2"/>
          <w:sz w:val="32"/>
          <w:szCs w:val="32"/>
        </w:rPr>
      </w:pPr>
      <w:r w:rsidRPr="00290ED6">
        <w:rPr>
          <w:rFonts w:ascii="TH SarabunPSK" w:hAnsi="TH SarabunPSK" w:cs="TH SarabunPSK"/>
          <w:b/>
          <w:bCs/>
          <w:color w:val="000000"/>
          <w:spacing w:val="-2"/>
          <w:sz w:val="32"/>
          <w:szCs w:val="32"/>
          <w:cs/>
        </w:rPr>
        <w:t xml:space="preserve">ผู้ป่วยโรคซึมเศร้า </w:t>
      </w:r>
      <w:r w:rsidRPr="00290ED6">
        <w:rPr>
          <w:rFonts w:ascii="TH SarabunPSK" w:hAnsi="TH SarabunPSK" w:cs="TH SarabunPSK"/>
          <w:color w:val="000000"/>
          <w:spacing w:val="-2"/>
          <w:sz w:val="32"/>
          <w:szCs w:val="32"/>
          <w:cs/>
        </w:rPr>
        <w:t xml:space="preserve">หมายถึง ประชาชนที่ได้รับการวินิจฉัยว่าเป็นโรค </w:t>
      </w:r>
      <w:r w:rsidRPr="00290ED6">
        <w:rPr>
          <w:rFonts w:ascii="TH SarabunPSK" w:hAnsi="TH SarabunPSK" w:cs="TH SarabunPSK"/>
          <w:color w:val="000000"/>
          <w:spacing w:val="-2"/>
          <w:sz w:val="32"/>
          <w:szCs w:val="32"/>
        </w:rPr>
        <w:t xml:space="preserve">Depressive Disorder </w:t>
      </w:r>
      <w:r w:rsidRPr="00290ED6">
        <w:rPr>
          <w:rFonts w:ascii="TH SarabunPSK" w:hAnsi="TH SarabunPSK" w:cs="TH SarabunPSK"/>
          <w:color w:val="000000"/>
          <w:spacing w:val="-2"/>
          <w:sz w:val="32"/>
          <w:szCs w:val="32"/>
          <w:cs/>
        </w:rPr>
        <w:t xml:space="preserve">ของสมาคมจิตแพทย์อเมริกัน ฉบับที่ </w:t>
      </w:r>
      <w:r w:rsidRPr="00290ED6">
        <w:rPr>
          <w:rFonts w:ascii="TH SarabunPSK" w:hAnsi="TH SarabunPSK" w:cs="TH SarabunPSK"/>
          <w:color w:val="000000"/>
          <w:spacing w:val="-2"/>
          <w:sz w:val="32"/>
          <w:szCs w:val="32"/>
          <w:lang w:val="en-GB"/>
        </w:rPr>
        <w:t>5</w:t>
      </w:r>
      <w:r w:rsidRPr="00290ED6">
        <w:rPr>
          <w:rFonts w:ascii="TH SarabunPSK" w:hAnsi="TH SarabunPSK" w:cs="TH SarabunPSK"/>
          <w:color w:val="000000"/>
          <w:spacing w:val="-2"/>
          <w:sz w:val="32"/>
          <w:szCs w:val="32"/>
          <w:cs/>
        </w:rPr>
        <w:t xml:space="preserve"> (</w:t>
      </w:r>
      <w:r w:rsidRPr="00290ED6">
        <w:rPr>
          <w:rFonts w:ascii="TH SarabunPSK" w:hAnsi="TH SarabunPSK" w:cs="TH SarabunPSK"/>
          <w:color w:val="000000"/>
          <w:spacing w:val="-2"/>
          <w:sz w:val="32"/>
          <w:szCs w:val="32"/>
        </w:rPr>
        <w:t>DSM 5</w:t>
      </w:r>
      <w:r w:rsidRPr="00290ED6">
        <w:rPr>
          <w:rFonts w:ascii="TH SarabunPSK" w:hAnsi="TH SarabunPSK" w:cs="TH SarabunPSK"/>
          <w:color w:val="000000"/>
          <w:spacing w:val="-2"/>
          <w:sz w:val="32"/>
          <w:szCs w:val="32"/>
          <w:cs/>
        </w:rPr>
        <w:t xml:space="preserve">: </w:t>
      </w:r>
      <w:r w:rsidRPr="00290ED6">
        <w:rPr>
          <w:rFonts w:ascii="TH SarabunPSK" w:hAnsi="TH SarabunPSK" w:cs="TH SarabunPSK"/>
          <w:color w:val="000000"/>
          <w:spacing w:val="-2"/>
          <w:sz w:val="32"/>
          <w:szCs w:val="32"/>
        </w:rPr>
        <w:t xml:space="preserve">Diagnostic and Statistical Manual of Mental disorders </w:t>
      </w:r>
      <w:r w:rsidRPr="00290ED6">
        <w:rPr>
          <w:rFonts w:ascii="TH SarabunPSK" w:hAnsi="TH SarabunPSK" w:cs="TH SarabunPSK"/>
          <w:color w:val="000000"/>
          <w:spacing w:val="-2"/>
          <w:sz w:val="32"/>
          <w:szCs w:val="32"/>
          <w:lang w:val="en-GB"/>
        </w:rPr>
        <w:t>5</w:t>
      </w:r>
      <w:r w:rsidRPr="00290ED6">
        <w:rPr>
          <w:rFonts w:ascii="TH SarabunPSK" w:hAnsi="TH SarabunPSK" w:cs="TH SarabunPSK"/>
          <w:color w:val="000000"/>
          <w:spacing w:val="-2"/>
          <w:sz w:val="32"/>
          <w:szCs w:val="32"/>
          <w:cs/>
        </w:rPr>
        <w:t xml:space="preserve">) และบันทึกรหัสตามมาตรฐานการจำแนกโรคระหว่างประเทศขององค์การอนามัยโลกฉบับที่ </w:t>
      </w:r>
      <w:r w:rsidRPr="00290ED6">
        <w:rPr>
          <w:rFonts w:ascii="TH SarabunPSK" w:hAnsi="TH SarabunPSK" w:cs="TH SarabunPSK"/>
          <w:color w:val="000000"/>
          <w:spacing w:val="-2"/>
          <w:sz w:val="32"/>
          <w:szCs w:val="32"/>
          <w:lang w:val="en-GB"/>
        </w:rPr>
        <w:t>10</w:t>
      </w:r>
      <w:r w:rsidRPr="00290ED6">
        <w:rPr>
          <w:rFonts w:ascii="TH SarabunPSK" w:hAnsi="TH SarabunPSK" w:cs="TH SarabunPSK"/>
          <w:color w:val="000000"/>
          <w:spacing w:val="-2"/>
          <w:sz w:val="32"/>
          <w:szCs w:val="32"/>
          <w:cs/>
        </w:rPr>
        <w:t xml:space="preserve"> (</w:t>
      </w:r>
      <w:r w:rsidRPr="00290ED6">
        <w:rPr>
          <w:rFonts w:ascii="TH SarabunPSK" w:hAnsi="TH SarabunPSK" w:cs="TH SarabunPSK"/>
          <w:color w:val="000000"/>
          <w:spacing w:val="-2"/>
          <w:sz w:val="32"/>
          <w:szCs w:val="32"/>
        </w:rPr>
        <w:t xml:space="preserve">ICD – </w:t>
      </w:r>
      <w:r w:rsidRPr="00290ED6">
        <w:rPr>
          <w:rFonts w:ascii="TH SarabunPSK" w:hAnsi="TH SarabunPSK" w:cs="TH SarabunPSK"/>
          <w:color w:val="000000"/>
          <w:spacing w:val="-2"/>
          <w:sz w:val="32"/>
          <w:szCs w:val="32"/>
          <w:lang w:val="en-GB"/>
        </w:rPr>
        <w:t>10</w:t>
      </w:r>
      <w:r w:rsidRPr="00290ED6">
        <w:rPr>
          <w:rFonts w:ascii="TH SarabunPSK" w:hAnsi="TH SarabunPSK" w:cs="TH SarabunPSK"/>
          <w:color w:val="000000"/>
          <w:spacing w:val="-2"/>
          <w:sz w:val="32"/>
          <w:szCs w:val="32"/>
          <w:cs/>
        </w:rPr>
        <w:t xml:space="preserve"> : </w:t>
      </w:r>
      <w:r w:rsidRPr="00290ED6">
        <w:rPr>
          <w:rFonts w:ascii="TH SarabunPSK" w:hAnsi="TH SarabunPSK" w:cs="TH SarabunPSK"/>
          <w:color w:val="000000"/>
          <w:spacing w:val="-2"/>
          <w:sz w:val="32"/>
          <w:szCs w:val="32"/>
        </w:rPr>
        <w:t xml:space="preserve">International Classification of Diseases and Health Related Problems - </w:t>
      </w:r>
      <w:r w:rsidRPr="00290ED6">
        <w:rPr>
          <w:rFonts w:ascii="TH SarabunPSK" w:hAnsi="TH SarabunPSK" w:cs="TH SarabunPSK"/>
          <w:color w:val="000000"/>
          <w:spacing w:val="-2"/>
          <w:sz w:val="32"/>
          <w:szCs w:val="32"/>
          <w:lang w:val="en-GB"/>
        </w:rPr>
        <w:t>10</w:t>
      </w:r>
      <w:r w:rsidRPr="00290ED6">
        <w:rPr>
          <w:rFonts w:ascii="TH SarabunPSK" w:hAnsi="TH SarabunPSK" w:cs="TH SarabunPSK"/>
          <w:color w:val="000000"/>
          <w:spacing w:val="-2"/>
          <w:sz w:val="32"/>
          <w:szCs w:val="32"/>
          <w:cs/>
        </w:rPr>
        <w:t xml:space="preserve">) หมวด </w:t>
      </w:r>
      <w:r w:rsidRPr="00290ED6">
        <w:rPr>
          <w:rFonts w:ascii="TH SarabunPSK" w:hAnsi="TH SarabunPSK" w:cs="TH SarabunPSK"/>
          <w:color w:val="000000"/>
          <w:spacing w:val="-2"/>
          <w:sz w:val="32"/>
          <w:szCs w:val="32"/>
          <w:lang w:val="en-GB"/>
        </w:rPr>
        <w:t>F32</w:t>
      </w:r>
      <w:r w:rsidRPr="00290ED6">
        <w:rPr>
          <w:rFonts w:ascii="TH SarabunPSK" w:hAnsi="TH SarabunPSK" w:cs="TH SarabunPSK"/>
          <w:color w:val="000000"/>
          <w:spacing w:val="-2"/>
          <w:sz w:val="32"/>
          <w:szCs w:val="32"/>
          <w:cs/>
        </w:rPr>
        <w:t>.</w:t>
      </w:r>
      <w:r w:rsidRPr="00290ED6">
        <w:rPr>
          <w:rFonts w:ascii="TH SarabunPSK" w:hAnsi="TH SarabunPSK" w:cs="TH SarabunPSK"/>
          <w:color w:val="000000"/>
          <w:spacing w:val="-2"/>
          <w:sz w:val="32"/>
          <w:szCs w:val="32"/>
        </w:rPr>
        <w:t>x, F</w:t>
      </w:r>
      <w:r w:rsidRPr="00290ED6">
        <w:rPr>
          <w:rFonts w:ascii="TH SarabunPSK" w:hAnsi="TH SarabunPSK" w:cs="TH SarabunPSK"/>
          <w:color w:val="000000"/>
          <w:spacing w:val="-2"/>
          <w:sz w:val="32"/>
          <w:szCs w:val="32"/>
          <w:lang w:val="en-GB"/>
        </w:rPr>
        <w:t>33</w:t>
      </w:r>
      <w:r w:rsidRPr="00290ED6">
        <w:rPr>
          <w:rFonts w:ascii="TH SarabunPSK" w:hAnsi="TH SarabunPSK" w:cs="TH SarabunPSK"/>
          <w:color w:val="000000"/>
          <w:spacing w:val="-2"/>
          <w:sz w:val="32"/>
          <w:szCs w:val="32"/>
          <w:cs/>
        </w:rPr>
        <w:t>.</w:t>
      </w:r>
      <w:r w:rsidRPr="00290ED6">
        <w:rPr>
          <w:rFonts w:ascii="TH SarabunPSK" w:hAnsi="TH SarabunPSK" w:cs="TH SarabunPSK"/>
          <w:color w:val="000000"/>
          <w:spacing w:val="-2"/>
          <w:sz w:val="32"/>
          <w:szCs w:val="32"/>
        </w:rPr>
        <w:t>x, F34.1, F</w:t>
      </w:r>
      <w:r w:rsidRPr="00290ED6">
        <w:rPr>
          <w:rFonts w:ascii="TH SarabunPSK" w:hAnsi="TH SarabunPSK" w:cs="TH SarabunPSK"/>
          <w:color w:val="000000"/>
          <w:spacing w:val="-2"/>
          <w:sz w:val="32"/>
          <w:szCs w:val="32"/>
          <w:lang w:val="en-GB"/>
        </w:rPr>
        <w:t>38</w:t>
      </w:r>
      <w:r w:rsidRPr="00290ED6">
        <w:rPr>
          <w:rFonts w:ascii="TH SarabunPSK" w:hAnsi="TH SarabunPSK" w:cs="TH SarabunPSK"/>
          <w:color w:val="000000"/>
          <w:spacing w:val="-2"/>
          <w:sz w:val="32"/>
          <w:szCs w:val="32"/>
          <w:cs/>
        </w:rPr>
        <w:t>.</w:t>
      </w:r>
      <w:r w:rsidRPr="00290ED6">
        <w:rPr>
          <w:rFonts w:ascii="TH SarabunPSK" w:hAnsi="TH SarabunPSK" w:cs="TH SarabunPSK"/>
          <w:color w:val="000000"/>
          <w:spacing w:val="-2"/>
          <w:sz w:val="32"/>
          <w:szCs w:val="32"/>
        </w:rPr>
        <w:t xml:space="preserve">x </w:t>
      </w:r>
      <w:r w:rsidRPr="00290ED6">
        <w:rPr>
          <w:rFonts w:ascii="TH SarabunPSK" w:hAnsi="TH SarabunPSK" w:cs="TH SarabunPSK"/>
          <w:color w:val="000000"/>
          <w:spacing w:val="-2"/>
          <w:sz w:val="32"/>
          <w:szCs w:val="32"/>
          <w:cs/>
        </w:rPr>
        <w:t xml:space="preserve">และ </w:t>
      </w:r>
      <w:r w:rsidRPr="00290ED6">
        <w:rPr>
          <w:rFonts w:ascii="TH SarabunPSK" w:hAnsi="TH SarabunPSK" w:cs="TH SarabunPSK"/>
          <w:color w:val="000000"/>
          <w:spacing w:val="-2"/>
          <w:sz w:val="32"/>
          <w:szCs w:val="32"/>
        </w:rPr>
        <w:t>F</w:t>
      </w:r>
      <w:r w:rsidRPr="00290ED6">
        <w:rPr>
          <w:rFonts w:ascii="TH SarabunPSK" w:hAnsi="TH SarabunPSK" w:cs="TH SarabunPSK"/>
          <w:color w:val="000000"/>
          <w:spacing w:val="-2"/>
          <w:sz w:val="32"/>
          <w:szCs w:val="32"/>
          <w:lang w:val="en-GB"/>
        </w:rPr>
        <w:t>39</w:t>
      </w:r>
      <w:r w:rsidRPr="00290ED6">
        <w:rPr>
          <w:rFonts w:ascii="TH SarabunPSK" w:hAnsi="TH SarabunPSK" w:cs="TH SarabunPSK"/>
          <w:color w:val="000000"/>
          <w:spacing w:val="-2"/>
          <w:sz w:val="32"/>
          <w:szCs w:val="32"/>
          <w:cs/>
        </w:rPr>
        <w:t>.</w:t>
      </w:r>
      <w:r w:rsidRPr="00290ED6">
        <w:rPr>
          <w:rFonts w:ascii="TH SarabunPSK" w:hAnsi="TH SarabunPSK" w:cs="TH SarabunPSK"/>
          <w:color w:val="000000"/>
          <w:spacing w:val="-2"/>
          <w:sz w:val="32"/>
          <w:szCs w:val="32"/>
        </w:rPr>
        <w:t xml:space="preserve">x </w:t>
      </w:r>
    </w:p>
    <w:p w14:paraId="7095EF78" w14:textId="6E5A93DF" w:rsidR="007121AF" w:rsidRPr="00290ED6" w:rsidRDefault="007121AF" w:rsidP="00290ED6">
      <w:pPr>
        <w:tabs>
          <w:tab w:val="left" w:pos="709"/>
        </w:tabs>
        <w:ind w:firstLine="851"/>
        <w:jc w:val="thaiDistribute"/>
        <w:rPr>
          <w:rFonts w:ascii="TH SarabunPSK" w:hAnsi="TH SarabunPSK" w:cs="TH SarabunPSK"/>
          <w:color w:val="000000"/>
          <w:spacing w:val="-2"/>
          <w:sz w:val="32"/>
          <w:szCs w:val="32"/>
        </w:rPr>
      </w:pPr>
      <w:r w:rsidRPr="00290ED6">
        <w:rPr>
          <w:rFonts w:ascii="TH SarabunPSK" w:hAnsi="TH SarabunPSK" w:cs="TH SarabunPSK"/>
          <w:b/>
          <w:bCs/>
          <w:color w:val="000000"/>
          <w:spacing w:val="-2"/>
          <w:sz w:val="32"/>
          <w:szCs w:val="32"/>
          <w:cs/>
        </w:rPr>
        <w:t>หายทุเลา</w:t>
      </w:r>
      <w:r w:rsidRPr="00290ED6">
        <w:rPr>
          <w:rFonts w:ascii="TH SarabunPSK" w:hAnsi="TH SarabunPSK" w:cs="TH SarabunPSK"/>
          <w:color w:val="000000"/>
          <w:spacing w:val="-2"/>
          <w:sz w:val="32"/>
          <w:szCs w:val="32"/>
          <w:cs/>
        </w:rPr>
        <w:t xml:space="preserve"> </w:t>
      </w:r>
      <w:r w:rsidRPr="00290ED6">
        <w:rPr>
          <w:rFonts w:ascii="TH SarabunPSK" w:hAnsi="TH SarabunPSK" w:cs="TH SarabunPSK"/>
          <w:b/>
          <w:bCs/>
          <w:color w:val="000000"/>
          <w:spacing w:val="-2"/>
          <w:sz w:val="32"/>
          <w:szCs w:val="32"/>
          <w:cs/>
        </w:rPr>
        <w:t>(</w:t>
      </w:r>
      <w:r w:rsidRPr="00290ED6">
        <w:rPr>
          <w:rFonts w:ascii="TH SarabunPSK" w:hAnsi="TH SarabunPSK" w:cs="TH SarabunPSK"/>
          <w:b/>
          <w:bCs/>
          <w:color w:val="000000"/>
          <w:spacing w:val="-2"/>
          <w:sz w:val="32"/>
          <w:szCs w:val="32"/>
        </w:rPr>
        <w:t>Full remission)</w:t>
      </w:r>
      <w:r w:rsidRPr="00290ED6">
        <w:rPr>
          <w:rFonts w:ascii="TH SarabunPSK" w:hAnsi="TH SarabunPSK" w:cs="TH SarabunPSK"/>
          <w:color w:val="000000"/>
          <w:spacing w:val="-2"/>
          <w:sz w:val="32"/>
          <w:szCs w:val="32"/>
          <w:cs/>
        </w:rPr>
        <w:t xml:space="preserve"> หมายถึง ผู้ป่วยโรคซึมเศร้าที่ได้รับการดูแลบำบัดรักษาแล้วมีอาการหายทุเลา</w:t>
      </w:r>
      <w:r w:rsidR="00290ED6" w:rsidRPr="00290ED6">
        <w:rPr>
          <w:rFonts w:ascii="TH SarabunPSK" w:hAnsi="TH SarabunPSK" w:cs="TH SarabunPSK"/>
          <w:color w:val="000000"/>
          <w:spacing w:val="-2"/>
          <w:sz w:val="32"/>
          <w:szCs w:val="32"/>
        </w:rPr>
        <w:br/>
      </w:r>
      <w:r w:rsidRPr="00290ED6">
        <w:rPr>
          <w:rFonts w:ascii="TH SarabunPSK" w:hAnsi="TH SarabunPSK" w:cs="TH SarabunPSK"/>
          <w:color w:val="000000"/>
          <w:spacing w:val="-2"/>
          <w:sz w:val="32"/>
          <w:szCs w:val="32"/>
          <w:cs/>
        </w:rPr>
        <w:t>ที่มีอายุตั้งแต่ 15 ปี ขึ้นไป (นับจากวันจำหน่าย)</w:t>
      </w:r>
      <w:r w:rsidR="00290ED6" w:rsidRPr="00290ED6">
        <w:rPr>
          <w:rFonts w:ascii="TH SarabunPSK" w:hAnsi="TH SarabunPSK" w:cs="TH SarabunPSK"/>
          <w:color w:val="000000"/>
          <w:spacing w:val="-2"/>
          <w:sz w:val="32"/>
          <w:szCs w:val="32"/>
        </w:rPr>
        <w:t xml:space="preserve"> </w:t>
      </w:r>
      <w:r w:rsidRPr="00290ED6">
        <w:rPr>
          <w:rFonts w:ascii="TH SarabunPSK" w:hAnsi="TH SarabunPSK" w:cs="TH SarabunPSK"/>
          <w:color w:val="000000"/>
          <w:spacing w:val="-2"/>
          <w:sz w:val="32"/>
          <w:szCs w:val="32"/>
          <w:cs/>
        </w:rPr>
        <w:t xml:space="preserve">โดยวัดประเมินด้วยเครื่องมือ </w:t>
      </w:r>
      <w:r w:rsidRPr="00290ED6">
        <w:rPr>
          <w:rFonts w:ascii="TH SarabunPSK" w:hAnsi="TH SarabunPSK" w:cs="TH SarabunPSK"/>
          <w:color w:val="000000"/>
          <w:spacing w:val="-2"/>
          <w:sz w:val="32"/>
          <w:szCs w:val="32"/>
        </w:rPr>
        <w:t xml:space="preserve">9Q </w:t>
      </w:r>
      <w:r w:rsidRPr="00290ED6">
        <w:rPr>
          <w:rFonts w:ascii="TH SarabunPSK" w:hAnsi="TH SarabunPSK" w:cs="TH SarabunPSK"/>
          <w:color w:val="000000"/>
          <w:spacing w:val="-2"/>
          <w:sz w:val="32"/>
          <w:szCs w:val="32"/>
          <w:cs/>
        </w:rPr>
        <w:t>และวัดอัตราการหายทุเลา</w:t>
      </w:r>
      <w:r w:rsidR="00403E12" w:rsidRPr="00290ED6">
        <w:rPr>
          <w:rFonts w:ascii="TH SarabunPSK" w:hAnsi="TH SarabunPSK" w:cs="TH SarabunPSK"/>
          <w:color w:val="000000"/>
          <w:spacing w:val="-2"/>
          <w:sz w:val="32"/>
          <w:szCs w:val="32"/>
          <w:cs/>
        </w:rPr>
        <w:br/>
      </w:r>
      <w:r w:rsidRPr="00290ED6">
        <w:rPr>
          <w:rFonts w:ascii="TH SarabunPSK" w:hAnsi="TH SarabunPSK" w:cs="TH SarabunPSK"/>
          <w:color w:val="000000"/>
          <w:spacing w:val="-2"/>
          <w:sz w:val="32"/>
          <w:szCs w:val="32"/>
          <w:cs/>
        </w:rPr>
        <w:t>ตามระยะเวลาหลังจากจำหน่ายผู้ป่วย ดังนี้</w:t>
      </w:r>
    </w:p>
    <w:p w14:paraId="4310C56E" w14:textId="2C27560E" w:rsidR="007121AF" w:rsidRPr="00290ED6" w:rsidRDefault="00290ED6" w:rsidP="00290ED6">
      <w:pPr>
        <w:tabs>
          <w:tab w:val="left" w:pos="709"/>
          <w:tab w:val="left" w:pos="1134"/>
        </w:tabs>
        <w:jc w:val="thaiDistribute"/>
        <w:rPr>
          <w:rFonts w:ascii="TH SarabunPSK" w:hAnsi="TH SarabunPSK" w:cs="TH SarabunPSK"/>
          <w:color w:val="000000"/>
          <w:spacing w:val="-2"/>
          <w:sz w:val="32"/>
          <w:szCs w:val="32"/>
        </w:rPr>
      </w:pPr>
      <w:r w:rsidRPr="00290ED6">
        <w:rPr>
          <w:rFonts w:ascii="TH SarabunPSK" w:hAnsi="TH SarabunPSK" w:cs="TH SarabunPSK"/>
          <w:color w:val="000000"/>
          <w:spacing w:val="-2"/>
          <w:sz w:val="32"/>
          <w:szCs w:val="32"/>
        </w:rPr>
        <w:tab/>
      </w:r>
      <w:r w:rsidRPr="00290ED6">
        <w:rPr>
          <w:rFonts w:ascii="TH SarabunPSK" w:hAnsi="TH SarabunPSK" w:cs="TH SarabunPSK"/>
          <w:color w:val="000000"/>
          <w:spacing w:val="-2"/>
          <w:sz w:val="32"/>
          <w:szCs w:val="32"/>
        </w:rPr>
        <w:tab/>
        <w:t xml:space="preserve">- </w:t>
      </w:r>
      <w:r w:rsidR="007121AF" w:rsidRPr="00290ED6">
        <w:rPr>
          <w:rFonts w:ascii="TH SarabunPSK" w:hAnsi="TH SarabunPSK" w:cs="TH SarabunPSK"/>
          <w:color w:val="000000"/>
          <w:spacing w:val="-2"/>
          <w:sz w:val="32"/>
          <w:szCs w:val="32"/>
          <w:cs/>
        </w:rPr>
        <w:t>กรณีจำหน่ายครบ</w:t>
      </w:r>
      <w:r w:rsidR="007121AF" w:rsidRPr="00290ED6">
        <w:rPr>
          <w:rFonts w:ascii="TH SarabunPSK" w:hAnsi="TH SarabunPSK" w:cs="TH SarabunPSK"/>
          <w:color w:val="000000"/>
          <w:spacing w:val="-2"/>
          <w:sz w:val="32"/>
          <w:szCs w:val="32"/>
        </w:rPr>
        <w:t xml:space="preserve"> 6 </w:t>
      </w:r>
      <w:r w:rsidR="007121AF" w:rsidRPr="00290ED6">
        <w:rPr>
          <w:rFonts w:ascii="TH SarabunPSK" w:hAnsi="TH SarabunPSK" w:cs="TH SarabunPSK"/>
          <w:color w:val="000000"/>
          <w:spacing w:val="-2"/>
          <w:sz w:val="32"/>
          <w:szCs w:val="32"/>
          <w:cs/>
        </w:rPr>
        <w:t>เดือน มีผลการประเมินในระดับปกติทุกครั้งที่ประเมิน โดยต้องมีผลการประเมิน</w:t>
      </w:r>
      <w:r w:rsidRPr="00290ED6">
        <w:rPr>
          <w:rFonts w:ascii="TH SarabunPSK" w:hAnsi="TH SarabunPSK" w:cs="TH SarabunPSK"/>
          <w:color w:val="000000"/>
          <w:spacing w:val="-2"/>
          <w:sz w:val="32"/>
          <w:szCs w:val="32"/>
        </w:rPr>
        <w:br/>
      </w:r>
      <w:r w:rsidR="007121AF" w:rsidRPr="00290ED6">
        <w:rPr>
          <w:rFonts w:ascii="TH SarabunPSK" w:hAnsi="TH SarabunPSK" w:cs="TH SarabunPSK"/>
          <w:color w:val="000000"/>
          <w:spacing w:val="-2"/>
          <w:sz w:val="32"/>
          <w:szCs w:val="32"/>
          <w:cs/>
        </w:rPr>
        <w:t xml:space="preserve">ด้วยเครื่องมือ </w:t>
      </w:r>
      <w:r w:rsidR="007121AF" w:rsidRPr="00290ED6">
        <w:rPr>
          <w:rFonts w:ascii="TH SarabunPSK" w:hAnsi="TH SarabunPSK" w:cs="TH SarabunPSK"/>
          <w:color w:val="000000"/>
          <w:spacing w:val="-2"/>
          <w:sz w:val="32"/>
          <w:szCs w:val="32"/>
        </w:rPr>
        <w:t xml:space="preserve">9Q </w:t>
      </w:r>
      <w:r w:rsidR="007121AF" w:rsidRPr="00290ED6">
        <w:rPr>
          <w:rFonts w:ascii="TH SarabunPSK" w:hAnsi="TH SarabunPSK" w:cs="TH SarabunPSK"/>
          <w:color w:val="000000"/>
          <w:spacing w:val="-2"/>
          <w:sz w:val="32"/>
          <w:szCs w:val="32"/>
          <w:cs/>
        </w:rPr>
        <w:t>มีคะแนนน้อยกว่า</w:t>
      </w:r>
      <w:r w:rsidR="007121AF" w:rsidRPr="00290ED6">
        <w:rPr>
          <w:rFonts w:ascii="TH SarabunPSK" w:hAnsi="TH SarabunPSK" w:cs="TH SarabunPSK"/>
          <w:color w:val="000000"/>
          <w:spacing w:val="-2"/>
          <w:sz w:val="32"/>
          <w:szCs w:val="32"/>
        </w:rPr>
        <w:t xml:space="preserve"> 7</w:t>
      </w:r>
      <w:r w:rsidR="007121AF" w:rsidRPr="00290ED6">
        <w:rPr>
          <w:rFonts w:ascii="TH SarabunPSK" w:hAnsi="TH SarabunPSK" w:cs="TH SarabunPSK"/>
          <w:color w:val="000000"/>
          <w:spacing w:val="-2"/>
          <w:sz w:val="32"/>
          <w:szCs w:val="32"/>
          <w:cs/>
        </w:rPr>
        <w:t xml:space="preserve"> </w:t>
      </w:r>
      <w:r w:rsidR="007121AF" w:rsidRPr="00290ED6">
        <w:rPr>
          <w:rFonts w:ascii="TH SarabunPSK" w:hAnsi="TH SarabunPSK" w:cs="TH SarabunPSK"/>
          <w:color w:val="000000"/>
          <w:spacing w:val="-2"/>
          <w:sz w:val="32"/>
          <w:szCs w:val="32"/>
          <w:cs/>
          <w:lang w:val="en-GB"/>
        </w:rPr>
        <w:t xml:space="preserve">อย่างน้อย </w:t>
      </w:r>
      <w:r w:rsidR="007121AF" w:rsidRPr="00290ED6">
        <w:rPr>
          <w:rFonts w:ascii="TH SarabunPSK" w:hAnsi="TH SarabunPSK" w:cs="TH SarabunPSK"/>
          <w:color w:val="000000"/>
          <w:spacing w:val="-2"/>
          <w:sz w:val="32"/>
          <w:szCs w:val="32"/>
        </w:rPr>
        <w:t xml:space="preserve">3 </w:t>
      </w:r>
      <w:r w:rsidR="007121AF" w:rsidRPr="00290ED6">
        <w:rPr>
          <w:rFonts w:ascii="TH SarabunPSK" w:hAnsi="TH SarabunPSK" w:cs="TH SarabunPSK"/>
          <w:color w:val="000000"/>
          <w:spacing w:val="-2"/>
          <w:sz w:val="32"/>
          <w:szCs w:val="32"/>
          <w:cs/>
        </w:rPr>
        <w:t xml:space="preserve">ครั้งติดต่อกัน รวมเดือนสุดท้าย คือ เดือนที่ </w:t>
      </w:r>
      <w:r w:rsidR="007121AF" w:rsidRPr="00290ED6">
        <w:rPr>
          <w:rFonts w:ascii="TH SarabunPSK" w:hAnsi="TH SarabunPSK" w:cs="TH SarabunPSK"/>
          <w:color w:val="000000"/>
          <w:spacing w:val="-2"/>
          <w:sz w:val="32"/>
          <w:szCs w:val="32"/>
        </w:rPr>
        <w:t xml:space="preserve">6 </w:t>
      </w:r>
      <w:r w:rsidR="007121AF" w:rsidRPr="00290ED6">
        <w:rPr>
          <w:rFonts w:ascii="TH SarabunPSK" w:hAnsi="TH SarabunPSK" w:cs="TH SarabunPSK"/>
          <w:color w:val="000000"/>
          <w:spacing w:val="-2"/>
          <w:sz w:val="32"/>
          <w:szCs w:val="32"/>
          <w:cs/>
        </w:rPr>
        <w:t xml:space="preserve">ถ้าคะแนน </w:t>
      </w:r>
      <w:r w:rsidR="007121AF" w:rsidRPr="00290ED6">
        <w:rPr>
          <w:rFonts w:ascii="TH SarabunPSK" w:hAnsi="TH SarabunPSK" w:cs="TH SarabunPSK"/>
          <w:color w:val="000000"/>
          <w:spacing w:val="-2"/>
          <w:sz w:val="32"/>
          <w:szCs w:val="32"/>
        </w:rPr>
        <w:t>9Q</w:t>
      </w:r>
      <w:r w:rsidRPr="00290ED6">
        <w:rPr>
          <w:rFonts w:ascii="TH SarabunPSK" w:hAnsi="TH SarabunPSK" w:cs="TH SarabunPSK"/>
          <w:color w:val="000000"/>
          <w:spacing w:val="-2"/>
          <w:sz w:val="32"/>
          <w:szCs w:val="32"/>
        </w:rPr>
        <w:br/>
      </w:r>
      <w:r w:rsidR="007121AF" w:rsidRPr="00290ED6">
        <w:rPr>
          <w:rFonts w:ascii="TH SarabunPSK" w:hAnsi="TH SarabunPSK" w:cs="TH SarabunPSK"/>
          <w:color w:val="000000"/>
          <w:spacing w:val="-2"/>
          <w:sz w:val="32"/>
          <w:szCs w:val="32"/>
          <w:cs/>
        </w:rPr>
        <w:t>มีคะแนนน้อยกว่า</w:t>
      </w:r>
      <w:r w:rsidRPr="00290ED6">
        <w:rPr>
          <w:rFonts w:ascii="TH SarabunPSK" w:hAnsi="TH SarabunPSK" w:cs="TH SarabunPSK"/>
          <w:color w:val="000000"/>
          <w:spacing w:val="-2"/>
          <w:sz w:val="32"/>
          <w:szCs w:val="32"/>
        </w:rPr>
        <w:t xml:space="preserve"> </w:t>
      </w:r>
      <w:r w:rsidR="007121AF" w:rsidRPr="00290ED6">
        <w:rPr>
          <w:rFonts w:ascii="TH SarabunPSK" w:hAnsi="TH SarabunPSK" w:cs="TH SarabunPSK"/>
          <w:color w:val="000000"/>
          <w:spacing w:val="-2"/>
          <w:sz w:val="32"/>
          <w:szCs w:val="32"/>
        </w:rPr>
        <w:t>7</w:t>
      </w:r>
      <w:r w:rsidRPr="00290ED6">
        <w:rPr>
          <w:rFonts w:ascii="TH SarabunPSK" w:hAnsi="TH SarabunPSK" w:cs="TH SarabunPSK"/>
          <w:color w:val="000000"/>
          <w:spacing w:val="-2"/>
          <w:sz w:val="32"/>
          <w:szCs w:val="32"/>
        </w:rPr>
        <w:t xml:space="preserve"> </w:t>
      </w:r>
      <w:r w:rsidR="007121AF" w:rsidRPr="00290ED6">
        <w:rPr>
          <w:rFonts w:ascii="TH SarabunPSK" w:hAnsi="TH SarabunPSK" w:cs="TH SarabunPSK"/>
          <w:color w:val="000000"/>
          <w:spacing w:val="-2"/>
          <w:sz w:val="32"/>
          <w:szCs w:val="32"/>
          <w:cs/>
        </w:rPr>
        <w:t xml:space="preserve">ให้ถือว่ายังเป็น </w:t>
      </w:r>
      <w:r w:rsidR="007121AF" w:rsidRPr="00290ED6">
        <w:rPr>
          <w:rFonts w:ascii="TH SarabunPSK" w:hAnsi="TH SarabunPSK" w:cs="TH SarabunPSK"/>
          <w:color w:val="000000"/>
          <w:spacing w:val="-2"/>
          <w:sz w:val="32"/>
          <w:szCs w:val="32"/>
        </w:rPr>
        <w:t>Full remission</w:t>
      </w:r>
    </w:p>
    <w:p w14:paraId="7572EA18" w14:textId="77777777" w:rsidR="007121AF" w:rsidRPr="00A144FE" w:rsidRDefault="007121AF" w:rsidP="00290ED6">
      <w:pPr>
        <w:tabs>
          <w:tab w:val="left" w:pos="0"/>
          <w:tab w:val="left" w:pos="709"/>
        </w:tabs>
        <w:ind w:left="1702"/>
        <w:jc w:val="thaiDistribute"/>
        <w:rPr>
          <w:rFonts w:ascii="TH SarabunPSK" w:hAnsi="TH SarabunPSK" w:cs="TH SarabunPSK"/>
          <w:b/>
          <w:bCs/>
          <w:color w:val="000000"/>
          <w:sz w:val="20"/>
          <w:szCs w:val="20"/>
          <w:cs/>
        </w:rPr>
      </w:pPr>
    </w:p>
    <w:p w14:paraId="548B9274" w14:textId="7C1D1F77" w:rsidR="007121AF" w:rsidRDefault="007121AF" w:rsidP="00290ED6">
      <w:pPr>
        <w:jc w:val="thaiDistribute"/>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 xml:space="preserve">(8) สูตร/วิธีการคำนวณอัตราการหายทุเลาของผู้ป่วยโรคซึมเศร้าที่จำหน่ายออกจากโรงพยาบาล </w:t>
      </w:r>
      <w:r w:rsidRPr="00FB071C">
        <w:rPr>
          <w:rFonts w:ascii="TH SarabunPSK" w:hAnsi="TH SarabunPSK" w:cs="TH SarabunPSK"/>
          <w:b/>
          <w:bCs/>
          <w:color w:val="000000"/>
          <w:sz w:val="32"/>
          <w:szCs w:val="32"/>
        </w:rPr>
        <w:t>:</w:t>
      </w:r>
      <w:r w:rsidRPr="00FB071C">
        <w:rPr>
          <w:rFonts w:ascii="TH SarabunPSK" w:hAnsi="TH SarabunPSK" w:cs="TH SarabunPSK"/>
          <w:b/>
          <w:bCs/>
          <w:color w:val="000000"/>
          <w:sz w:val="32"/>
          <w:szCs w:val="32"/>
          <w:cs/>
        </w:rPr>
        <w:t xml:space="preserve"> </w:t>
      </w:r>
    </w:p>
    <w:p w14:paraId="6B7EBD21" w14:textId="77777777" w:rsidR="0026275D" w:rsidRPr="0026275D" w:rsidRDefault="0026275D" w:rsidP="00290ED6">
      <w:pPr>
        <w:jc w:val="thaiDistribute"/>
        <w:rPr>
          <w:rFonts w:ascii="TH SarabunPSK" w:hAnsi="TH SarabunPSK" w:cs="TH SarabunPSK"/>
          <w:b/>
          <w:bCs/>
          <w:color w:val="000000"/>
          <w:sz w:val="12"/>
          <w:szCs w:val="12"/>
        </w:rPr>
      </w:pPr>
    </w:p>
    <w:tbl>
      <w:tblPr>
        <w:tblW w:w="8613" w:type="dxa"/>
        <w:tblInd w:w="534" w:type="dxa"/>
        <w:tblLook w:val="04A0" w:firstRow="1" w:lastRow="0" w:firstColumn="1" w:lastColumn="0" w:noHBand="0" w:noVBand="1"/>
      </w:tblPr>
      <w:tblGrid>
        <w:gridCol w:w="7338"/>
        <w:gridCol w:w="1275"/>
      </w:tblGrid>
      <w:tr w:rsidR="007121AF" w:rsidRPr="00FB071C" w14:paraId="5EBC4D14" w14:textId="77777777" w:rsidTr="00AB5DE8">
        <w:trPr>
          <w:trHeight w:val="397"/>
        </w:trPr>
        <w:tc>
          <w:tcPr>
            <w:tcW w:w="7338" w:type="dxa"/>
            <w:tcBorders>
              <w:bottom w:val="single" w:sz="4" w:space="0" w:color="auto"/>
            </w:tcBorders>
          </w:tcPr>
          <w:p w14:paraId="4DD66E44" w14:textId="77777777" w:rsidR="007121AF" w:rsidRPr="00FB071C" w:rsidRDefault="007121AF" w:rsidP="00290ED6">
            <w:pPr>
              <w:jc w:val="center"/>
              <w:rPr>
                <w:rFonts w:ascii="TH SarabunPSK" w:hAnsi="TH SarabunPSK" w:cs="TH SarabunPSK"/>
                <w:color w:val="000000"/>
                <w:sz w:val="32"/>
                <w:szCs w:val="32"/>
              </w:rPr>
            </w:pPr>
            <w:r w:rsidRPr="00FB071C">
              <w:rPr>
                <w:rFonts w:ascii="TH SarabunPSK" w:hAnsi="TH SarabunPSK" w:cs="TH SarabunPSK"/>
                <w:color w:val="000000"/>
                <w:sz w:val="32"/>
                <w:szCs w:val="32"/>
                <w:cs/>
              </w:rPr>
              <w:t>จำนวนผู้ป่วยโรคซึมเศร้าที่จำหน่ายแล้วหายทุเลาติดต่อกันเป็นเวลา 6</w:t>
            </w:r>
            <w:r w:rsidRPr="00FB071C">
              <w:rPr>
                <w:rFonts w:ascii="TH SarabunPSK" w:hAnsi="TH SarabunPSK" w:cs="TH SarabunPSK"/>
                <w:color w:val="000000"/>
                <w:sz w:val="32"/>
                <w:szCs w:val="32"/>
              </w:rPr>
              <w:t xml:space="preserve"> </w:t>
            </w:r>
            <w:r w:rsidRPr="00FB071C">
              <w:rPr>
                <w:rFonts w:ascii="TH SarabunPSK" w:hAnsi="TH SarabunPSK" w:cs="TH SarabunPSK"/>
                <w:color w:val="000000"/>
                <w:sz w:val="32"/>
                <w:szCs w:val="32"/>
                <w:cs/>
              </w:rPr>
              <w:t>เดือน</w:t>
            </w:r>
          </w:p>
        </w:tc>
        <w:tc>
          <w:tcPr>
            <w:tcW w:w="1275" w:type="dxa"/>
            <w:vMerge w:val="restart"/>
            <w:shd w:val="clear" w:color="auto" w:fill="auto"/>
            <w:vAlign w:val="center"/>
          </w:tcPr>
          <w:p w14:paraId="36510F14" w14:textId="77777777" w:rsidR="007121AF" w:rsidRPr="00FB071C" w:rsidRDefault="007121AF" w:rsidP="00290ED6">
            <w:pPr>
              <w:jc w:val="center"/>
              <w:rPr>
                <w:rFonts w:ascii="TH SarabunPSK" w:hAnsi="TH SarabunPSK" w:cs="TH SarabunPSK"/>
                <w:color w:val="000000"/>
                <w:sz w:val="32"/>
                <w:szCs w:val="32"/>
              </w:rPr>
            </w:pPr>
            <w:r w:rsidRPr="00FB071C">
              <w:rPr>
                <w:rFonts w:ascii="TH SarabunPSK" w:hAnsi="TH SarabunPSK" w:cs="TH SarabunPSK"/>
                <w:color w:val="000000"/>
                <w:sz w:val="32"/>
                <w:szCs w:val="32"/>
              </w:rPr>
              <w:t>X 100</w:t>
            </w:r>
          </w:p>
        </w:tc>
      </w:tr>
      <w:tr w:rsidR="007121AF" w:rsidRPr="00FB071C" w14:paraId="7470E2E9" w14:textId="77777777" w:rsidTr="00AB5DE8">
        <w:tc>
          <w:tcPr>
            <w:tcW w:w="7338" w:type="dxa"/>
            <w:tcBorders>
              <w:top w:val="single" w:sz="4" w:space="0" w:color="auto"/>
            </w:tcBorders>
          </w:tcPr>
          <w:p w14:paraId="78E5D7CC" w14:textId="77777777" w:rsidR="007121AF" w:rsidRPr="00FB071C" w:rsidRDefault="007121AF" w:rsidP="00290ED6">
            <w:pPr>
              <w:jc w:val="center"/>
              <w:rPr>
                <w:rFonts w:ascii="TH SarabunPSK" w:hAnsi="TH SarabunPSK" w:cs="TH SarabunPSK"/>
                <w:color w:val="000000"/>
                <w:sz w:val="32"/>
                <w:szCs w:val="32"/>
              </w:rPr>
            </w:pPr>
            <w:r w:rsidRPr="00FB071C">
              <w:rPr>
                <w:rFonts w:ascii="TH SarabunPSK" w:hAnsi="TH SarabunPSK" w:cs="TH SarabunPSK"/>
                <w:color w:val="000000"/>
                <w:sz w:val="32"/>
                <w:szCs w:val="32"/>
                <w:cs/>
              </w:rPr>
              <w:t>จำนวนผู้ป่วยโรคซึมเศร้าที่จำหน่ายทั้งหมดและติดตามครบ 6</w:t>
            </w:r>
            <w:r w:rsidRPr="00FB071C">
              <w:rPr>
                <w:rFonts w:ascii="TH SarabunPSK" w:hAnsi="TH SarabunPSK" w:cs="TH SarabunPSK"/>
                <w:color w:val="000000"/>
                <w:sz w:val="32"/>
                <w:szCs w:val="32"/>
              </w:rPr>
              <w:t xml:space="preserve"> </w:t>
            </w:r>
            <w:r w:rsidRPr="00FB071C">
              <w:rPr>
                <w:rFonts w:ascii="TH SarabunPSK" w:hAnsi="TH SarabunPSK" w:cs="TH SarabunPSK"/>
                <w:color w:val="000000"/>
                <w:sz w:val="32"/>
                <w:szCs w:val="32"/>
                <w:cs/>
              </w:rPr>
              <w:t>เดือน</w:t>
            </w:r>
          </w:p>
        </w:tc>
        <w:tc>
          <w:tcPr>
            <w:tcW w:w="1275" w:type="dxa"/>
            <w:vMerge/>
            <w:shd w:val="clear" w:color="auto" w:fill="auto"/>
          </w:tcPr>
          <w:p w14:paraId="24949DA7" w14:textId="77777777" w:rsidR="007121AF" w:rsidRPr="00FB071C" w:rsidRDefault="007121AF" w:rsidP="00290ED6">
            <w:pPr>
              <w:rPr>
                <w:rFonts w:ascii="TH SarabunPSK" w:hAnsi="TH SarabunPSK" w:cs="TH SarabunPSK"/>
                <w:color w:val="000000"/>
                <w:sz w:val="32"/>
                <w:szCs w:val="32"/>
              </w:rPr>
            </w:pPr>
          </w:p>
        </w:tc>
      </w:tr>
    </w:tbl>
    <w:p w14:paraId="78AA77B6" w14:textId="21BE601D" w:rsidR="007121AF" w:rsidRPr="00FB071C" w:rsidRDefault="007121AF" w:rsidP="00290ED6">
      <w:pPr>
        <w:jc w:val="thaiDistribute"/>
        <w:outlineLvl w:val="1"/>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คำอธิบายสูตร</w:t>
      </w:r>
      <w:r w:rsidRPr="00FB071C">
        <w:rPr>
          <w:rFonts w:ascii="TH SarabunPSK" w:hAnsi="TH SarabunPSK" w:cs="TH SarabunPSK"/>
          <w:b/>
          <w:bCs/>
          <w:color w:val="000000"/>
          <w:sz w:val="32"/>
          <w:szCs w:val="32"/>
        </w:rPr>
        <w:t>:</w:t>
      </w:r>
    </w:p>
    <w:p w14:paraId="3EBF890A" w14:textId="7ABB3F7D" w:rsidR="007121AF" w:rsidRPr="00A144FE" w:rsidRDefault="007121AF" w:rsidP="00290ED6">
      <w:pPr>
        <w:tabs>
          <w:tab w:val="left" w:pos="709"/>
        </w:tabs>
        <w:ind w:firstLine="851"/>
        <w:jc w:val="thaiDistribute"/>
        <w:rPr>
          <w:rFonts w:ascii="TH SarabunPSK" w:hAnsi="TH SarabunPSK" w:cs="TH SarabunPSK"/>
          <w:color w:val="000000" w:themeColor="text1"/>
          <w:spacing w:val="-4"/>
          <w:sz w:val="32"/>
          <w:szCs w:val="32"/>
          <w:cs/>
        </w:rPr>
      </w:pPr>
      <w:r w:rsidRPr="00A144FE">
        <w:rPr>
          <w:rFonts w:ascii="TH SarabunPSK" w:hAnsi="TH SarabunPSK" w:cs="TH SarabunPSK"/>
          <w:b/>
          <w:bCs/>
          <w:color w:val="000000"/>
          <w:spacing w:val="-4"/>
          <w:sz w:val="32"/>
          <w:szCs w:val="32"/>
          <w:cs/>
        </w:rPr>
        <w:t>ตัวตั้ง</w:t>
      </w:r>
      <w:r w:rsidRPr="00A144FE">
        <w:rPr>
          <w:rFonts w:ascii="TH SarabunPSK" w:hAnsi="TH SarabunPSK" w:cs="TH SarabunPSK"/>
          <w:color w:val="000000"/>
          <w:spacing w:val="-4"/>
          <w:sz w:val="32"/>
          <w:szCs w:val="32"/>
          <w:cs/>
        </w:rPr>
        <w:t xml:space="preserve"> คือ จำนวนผู้ป่วยโรคซึมเศร้า</w:t>
      </w:r>
      <w:r w:rsidRPr="00A144FE">
        <w:rPr>
          <w:rFonts w:ascii="TH SarabunPSK" w:hAnsi="TH SarabunPSK" w:cs="TH SarabunPSK"/>
          <w:color w:val="000000"/>
          <w:spacing w:val="-4"/>
          <w:sz w:val="32"/>
          <w:szCs w:val="32"/>
        </w:rPr>
        <w:t xml:space="preserve"> (F32.x, F33.x, F34.1, F38.x </w:t>
      </w:r>
      <w:r w:rsidRPr="00A144FE">
        <w:rPr>
          <w:rFonts w:ascii="TH SarabunPSK" w:hAnsi="TH SarabunPSK" w:cs="TH SarabunPSK"/>
          <w:color w:val="000000"/>
          <w:spacing w:val="-4"/>
          <w:sz w:val="32"/>
          <w:szCs w:val="32"/>
          <w:cs/>
        </w:rPr>
        <w:t xml:space="preserve">และ </w:t>
      </w:r>
      <w:r w:rsidRPr="00A144FE">
        <w:rPr>
          <w:rFonts w:ascii="TH SarabunPSK" w:hAnsi="TH SarabunPSK" w:cs="TH SarabunPSK"/>
          <w:color w:val="000000"/>
          <w:spacing w:val="-4"/>
          <w:sz w:val="32"/>
          <w:szCs w:val="32"/>
        </w:rPr>
        <w:t xml:space="preserve">F39.x) </w:t>
      </w:r>
      <w:r w:rsidRPr="00A144FE">
        <w:rPr>
          <w:rFonts w:ascii="TH SarabunPSK" w:hAnsi="TH SarabunPSK" w:cs="TH SarabunPSK"/>
          <w:color w:val="000000"/>
          <w:spacing w:val="-4"/>
          <w:sz w:val="32"/>
          <w:szCs w:val="32"/>
          <w:cs/>
        </w:rPr>
        <w:t xml:space="preserve">ทั้งรายเก่าและรายใหม่ </w:t>
      </w:r>
      <w:r w:rsidRPr="00A144FE">
        <w:rPr>
          <w:rFonts w:ascii="TH SarabunPSK" w:hAnsi="TH SarabunPSK" w:cs="TH SarabunPSK"/>
          <w:color w:val="000000"/>
          <w:spacing w:val="-4"/>
          <w:sz w:val="32"/>
          <w:szCs w:val="32"/>
          <w:cs/>
        </w:rPr>
        <w:br/>
      </w:r>
      <w:r w:rsidRPr="00A144FE">
        <w:rPr>
          <w:rFonts w:ascii="TH SarabunPSK" w:hAnsi="TH SarabunPSK" w:cs="TH SarabunPSK"/>
          <w:color w:val="000000" w:themeColor="text1"/>
          <w:spacing w:val="-4"/>
          <w:sz w:val="32"/>
          <w:szCs w:val="32"/>
          <w:cs/>
        </w:rPr>
        <w:t xml:space="preserve">ที่จำหน่ายจากโรงพยาบาลสังกัดกรมสุขภาพจิต </w:t>
      </w:r>
      <w:r w:rsidRPr="00A144FE">
        <w:rPr>
          <w:rFonts w:ascii="TH SarabunPSK" w:hAnsi="TH SarabunPSK" w:cs="TH SarabunPSK"/>
          <w:color w:val="000000" w:themeColor="text1"/>
          <w:spacing w:val="-4"/>
          <w:sz w:val="32"/>
          <w:szCs w:val="32"/>
          <w:cs/>
          <w:lang w:val="en-GB"/>
        </w:rPr>
        <w:t>ติดตามผลการรักษาครบ 6 เดือน</w:t>
      </w:r>
      <w:r w:rsidR="006C3F79" w:rsidRPr="00A144FE">
        <w:rPr>
          <w:rFonts w:ascii="TH SarabunPSK" w:hAnsi="TH SarabunPSK" w:cs="TH SarabunPSK"/>
          <w:b/>
          <w:bCs/>
          <w:color w:val="000000" w:themeColor="text1"/>
          <w:spacing w:val="-4"/>
          <w:sz w:val="32"/>
          <w:szCs w:val="32"/>
          <w:lang w:val="en-GB"/>
        </w:rPr>
        <w:t xml:space="preserve"> </w:t>
      </w:r>
      <w:r w:rsidR="006C3F79" w:rsidRPr="00A144FE">
        <w:rPr>
          <w:rFonts w:ascii="TH SarabunPSK" w:hAnsi="TH SarabunPSK" w:cs="TH SarabunPSK" w:hint="cs"/>
          <w:color w:val="000000" w:themeColor="text1"/>
          <w:spacing w:val="-4"/>
          <w:sz w:val="32"/>
          <w:szCs w:val="32"/>
          <w:cs/>
          <w:lang w:val="en-GB"/>
        </w:rPr>
        <w:t xml:space="preserve">ในปีงบประมาณ </w:t>
      </w:r>
      <w:r w:rsidR="006C3F79" w:rsidRPr="00A144FE">
        <w:rPr>
          <w:rFonts w:ascii="TH SarabunPSK" w:hAnsi="TH SarabunPSK" w:cs="TH SarabunPSK"/>
          <w:color w:val="000000" w:themeColor="text1"/>
          <w:spacing w:val="-4"/>
          <w:sz w:val="32"/>
          <w:szCs w:val="32"/>
        </w:rPr>
        <w:t>2565</w:t>
      </w:r>
      <w:r w:rsidR="006C3F79" w:rsidRPr="00A144FE">
        <w:rPr>
          <w:rFonts w:ascii="TH SarabunPSK" w:hAnsi="TH SarabunPSK" w:cs="TH SarabunPSK" w:hint="cs"/>
          <w:color w:val="000000" w:themeColor="text1"/>
          <w:spacing w:val="-4"/>
          <w:sz w:val="32"/>
          <w:szCs w:val="32"/>
          <w:cs/>
        </w:rPr>
        <w:t xml:space="preserve"> และ</w:t>
      </w:r>
      <w:r w:rsidR="00403E12" w:rsidRPr="00A144FE">
        <w:rPr>
          <w:rFonts w:ascii="TH SarabunPSK" w:hAnsi="TH SarabunPSK" w:cs="TH SarabunPSK"/>
          <w:color w:val="000000" w:themeColor="text1"/>
          <w:spacing w:val="-4"/>
          <w:sz w:val="32"/>
          <w:szCs w:val="32"/>
          <w:cs/>
        </w:rPr>
        <w:br/>
      </w:r>
      <w:r w:rsidR="006C3F79" w:rsidRPr="00A144FE">
        <w:rPr>
          <w:rFonts w:ascii="TH SarabunPSK" w:hAnsi="TH SarabunPSK" w:cs="TH SarabunPSK" w:hint="cs"/>
          <w:color w:val="000000" w:themeColor="text1"/>
          <w:spacing w:val="-4"/>
          <w:sz w:val="32"/>
          <w:szCs w:val="32"/>
          <w:cs/>
        </w:rPr>
        <w:t>มีผลการประเมินปกติหรือหายทุเลา</w:t>
      </w:r>
    </w:p>
    <w:p w14:paraId="54F90B4A" w14:textId="7C7F9B3D" w:rsidR="007121AF" w:rsidRPr="00A144FE" w:rsidRDefault="007121AF" w:rsidP="00290ED6">
      <w:pPr>
        <w:tabs>
          <w:tab w:val="left" w:pos="709"/>
        </w:tabs>
        <w:ind w:firstLine="851"/>
        <w:jc w:val="thaiDistribute"/>
        <w:rPr>
          <w:rFonts w:ascii="TH SarabunPSK" w:hAnsi="TH SarabunPSK" w:cs="TH SarabunPSK"/>
          <w:color w:val="000000" w:themeColor="text1"/>
          <w:spacing w:val="-2"/>
          <w:sz w:val="32"/>
          <w:szCs w:val="32"/>
          <w:cs/>
        </w:rPr>
      </w:pPr>
      <w:r w:rsidRPr="00A144FE">
        <w:rPr>
          <w:rFonts w:ascii="TH SarabunPSK" w:hAnsi="TH SarabunPSK" w:cs="TH SarabunPSK"/>
          <w:color w:val="000000" w:themeColor="text1"/>
          <w:spacing w:val="-2"/>
          <w:sz w:val="32"/>
          <w:szCs w:val="32"/>
          <w:cs/>
        </w:rPr>
        <w:lastRenderedPageBreak/>
        <w:t xml:space="preserve">เครื่องมือที่ใช้วัดการหายทุเลา </w:t>
      </w:r>
      <w:r w:rsidRPr="00A144FE">
        <w:rPr>
          <w:rFonts w:ascii="TH SarabunPSK" w:hAnsi="TH SarabunPSK" w:cs="TH SarabunPSK"/>
          <w:color w:val="000000" w:themeColor="text1"/>
          <w:spacing w:val="-2"/>
          <w:sz w:val="32"/>
          <w:szCs w:val="32"/>
          <w:lang w:val="en-GB"/>
        </w:rPr>
        <w:t xml:space="preserve">: </w:t>
      </w:r>
      <w:r w:rsidRPr="00A144FE">
        <w:rPr>
          <w:rFonts w:ascii="TH SarabunPSK" w:hAnsi="TH SarabunPSK" w:cs="TH SarabunPSK"/>
          <w:color w:val="000000" w:themeColor="text1"/>
          <w:spacing w:val="-2"/>
          <w:sz w:val="32"/>
          <w:szCs w:val="32"/>
          <w:cs/>
        </w:rPr>
        <w:t xml:space="preserve">ให้ใช้เครื่องมือ </w:t>
      </w:r>
      <w:r w:rsidRPr="00A144FE">
        <w:rPr>
          <w:rFonts w:ascii="TH SarabunPSK" w:hAnsi="TH SarabunPSK" w:cs="TH SarabunPSK"/>
          <w:color w:val="000000" w:themeColor="text1"/>
          <w:spacing w:val="-2"/>
          <w:sz w:val="32"/>
          <w:szCs w:val="32"/>
        </w:rPr>
        <w:t xml:space="preserve">9Q </w:t>
      </w:r>
      <w:r w:rsidRPr="00A144FE">
        <w:rPr>
          <w:rFonts w:ascii="TH SarabunPSK" w:hAnsi="TH SarabunPSK" w:cs="TH SarabunPSK"/>
          <w:color w:val="000000" w:themeColor="text1"/>
          <w:spacing w:val="-2"/>
          <w:sz w:val="32"/>
          <w:szCs w:val="32"/>
          <w:cs/>
        </w:rPr>
        <w:t xml:space="preserve">ที่มีจุดตัดของค่าคะแนนของการหายทุเลา </w:t>
      </w:r>
      <w:r w:rsidRPr="00A144FE">
        <w:rPr>
          <w:rFonts w:ascii="TH SarabunPSK" w:hAnsi="TH SarabunPSK" w:cs="TH SarabunPSK"/>
          <w:color w:val="000000" w:themeColor="text1"/>
          <w:spacing w:val="-2"/>
          <w:sz w:val="32"/>
          <w:szCs w:val="32"/>
          <w:cs/>
          <w:lang w:val="en-GB"/>
        </w:rPr>
        <w:t>หรือ</w:t>
      </w:r>
      <w:r w:rsidR="00403E12" w:rsidRPr="00A144FE">
        <w:rPr>
          <w:rFonts w:ascii="TH SarabunPSK" w:hAnsi="TH SarabunPSK" w:cs="TH SarabunPSK"/>
          <w:color w:val="000000" w:themeColor="text1"/>
          <w:spacing w:val="-2"/>
          <w:sz w:val="32"/>
          <w:szCs w:val="32"/>
          <w:cs/>
          <w:lang w:val="en-GB"/>
        </w:rPr>
        <w:br/>
      </w:r>
      <w:r w:rsidRPr="00A144FE">
        <w:rPr>
          <w:rFonts w:ascii="TH SarabunPSK" w:hAnsi="TH SarabunPSK" w:cs="TH SarabunPSK"/>
          <w:color w:val="000000" w:themeColor="text1"/>
          <w:spacing w:val="-2"/>
          <w:sz w:val="32"/>
          <w:szCs w:val="32"/>
          <w:cs/>
          <w:lang w:val="en-GB"/>
        </w:rPr>
        <w:t xml:space="preserve">ช่วงคะแนนรวม น้อยกว่า 7 คะแนน แปลผลว่า ปกติหรือหายทุเลา </w:t>
      </w:r>
    </w:p>
    <w:p w14:paraId="7132FABC" w14:textId="16A79D4A" w:rsidR="007121AF" w:rsidRPr="00A144FE" w:rsidRDefault="007121AF" w:rsidP="00290ED6">
      <w:pPr>
        <w:jc w:val="thaiDistribute"/>
        <w:rPr>
          <w:rFonts w:ascii="TH SarabunPSK" w:hAnsi="TH SarabunPSK" w:cs="TH SarabunPSK"/>
          <w:color w:val="000000" w:themeColor="text1"/>
          <w:spacing w:val="-2"/>
          <w:sz w:val="32"/>
          <w:szCs w:val="32"/>
        </w:rPr>
      </w:pPr>
      <w:r w:rsidRPr="00A144FE">
        <w:rPr>
          <w:rFonts w:ascii="TH SarabunPSK" w:hAnsi="TH SarabunPSK" w:cs="TH SarabunPSK"/>
          <w:b/>
          <w:bCs/>
          <w:color w:val="000000" w:themeColor="text1"/>
          <w:spacing w:val="-2"/>
          <w:sz w:val="32"/>
          <w:szCs w:val="32"/>
          <w:cs/>
          <w:lang w:val="en-GB"/>
        </w:rPr>
        <w:tab/>
        <w:t xml:space="preserve">   </w:t>
      </w:r>
      <w:r w:rsidRPr="00A144FE">
        <w:rPr>
          <w:rFonts w:ascii="TH SarabunPSK" w:hAnsi="TH SarabunPSK" w:cs="TH SarabunPSK"/>
          <w:b/>
          <w:bCs/>
          <w:color w:val="000000" w:themeColor="text1"/>
          <w:spacing w:val="-2"/>
          <w:sz w:val="32"/>
          <w:szCs w:val="32"/>
          <w:cs/>
        </w:rPr>
        <w:t xml:space="preserve">ตัวหาร </w:t>
      </w:r>
      <w:r w:rsidRPr="00A144FE">
        <w:rPr>
          <w:rFonts w:ascii="TH SarabunPSK" w:hAnsi="TH SarabunPSK" w:cs="TH SarabunPSK"/>
          <w:color w:val="000000" w:themeColor="text1"/>
          <w:spacing w:val="-2"/>
          <w:sz w:val="32"/>
          <w:szCs w:val="32"/>
          <w:cs/>
        </w:rPr>
        <w:t>คือ จำนวนผู้ป่วยโรคซึมเศร้า</w:t>
      </w:r>
      <w:r w:rsidRPr="00A144FE">
        <w:rPr>
          <w:rFonts w:ascii="TH SarabunPSK" w:hAnsi="TH SarabunPSK" w:cs="TH SarabunPSK"/>
          <w:color w:val="000000" w:themeColor="text1"/>
          <w:spacing w:val="-2"/>
          <w:sz w:val="32"/>
          <w:szCs w:val="32"/>
        </w:rPr>
        <w:t xml:space="preserve"> (F32.x, F33.x, F34.1, F38.x </w:t>
      </w:r>
      <w:r w:rsidRPr="00A144FE">
        <w:rPr>
          <w:rFonts w:ascii="TH SarabunPSK" w:hAnsi="TH SarabunPSK" w:cs="TH SarabunPSK"/>
          <w:color w:val="000000" w:themeColor="text1"/>
          <w:spacing w:val="-2"/>
          <w:sz w:val="32"/>
          <w:szCs w:val="32"/>
          <w:cs/>
        </w:rPr>
        <w:t xml:space="preserve">และ </w:t>
      </w:r>
      <w:r w:rsidRPr="00A144FE">
        <w:rPr>
          <w:rFonts w:ascii="TH SarabunPSK" w:hAnsi="TH SarabunPSK" w:cs="TH SarabunPSK"/>
          <w:color w:val="000000" w:themeColor="text1"/>
          <w:spacing w:val="-2"/>
          <w:sz w:val="32"/>
          <w:szCs w:val="32"/>
        </w:rPr>
        <w:t xml:space="preserve">F39.x) </w:t>
      </w:r>
      <w:r w:rsidR="00EB1AE4" w:rsidRPr="00A144FE">
        <w:rPr>
          <w:rFonts w:ascii="TH SarabunPSK" w:hAnsi="TH SarabunPSK" w:cs="TH SarabunPSK" w:hint="cs"/>
          <w:color w:val="000000" w:themeColor="text1"/>
          <w:spacing w:val="-2"/>
          <w:sz w:val="32"/>
          <w:szCs w:val="32"/>
          <w:cs/>
        </w:rPr>
        <w:t>ทั้งรายเก่าและรายใหม่</w:t>
      </w:r>
      <w:r w:rsidR="00A144FE">
        <w:rPr>
          <w:rFonts w:ascii="TH SarabunPSK" w:hAnsi="TH SarabunPSK" w:cs="TH SarabunPSK"/>
          <w:color w:val="000000" w:themeColor="text1"/>
          <w:spacing w:val="-2"/>
          <w:sz w:val="32"/>
          <w:szCs w:val="32"/>
        </w:rPr>
        <w:br/>
      </w:r>
      <w:r w:rsidRPr="00A144FE">
        <w:rPr>
          <w:rFonts w:ascii="TH SarabunPSK" w:hAnsi="TH SarabunPSK" w:cs="TH SarabunPSK"/>
          <w:color w:val="000000" w:themeColor="text1"/>
          <w:spacing w:val="-2"/>
          <w:sz w:val="32"/>
          <w:szCs w:val="32"/>
          <w:cs/>
        </w:rPr>
        <w:t>ที่จำหน่ายจากโรงพยาบาลสังกัดกรมสุขภาพจิต</w:t>
      </w:r>
      <w:r w:rsidR="00EB1AE4" w:rsidRPr="00A144FE">
        <w:rPr>
          <w:rFonts w:ascii="TH SarabunPSK" w:hAnsi="TH SarabunPSK" w:cs="TH SarabunPSK" w:hint="cs"/>
          <w:color w:val="000000" w:themeColor="text1"/>
          <w:spacing w:val="-2"/>
          <w:sz w:val="32"/>
          <w:szCs w:val="32"/>
          <w:cs/>
        </w:rPr>
        <w:t xml:space="preserve"> </w:t>
      </w:r>
      <w:r w:rsidRPr="00A144FE">
        <w:rPr>
          <w:rFonts w:ascii="TH SarabunPSK" w:hAnsi="TH SarabunPSK" w:cs="TH SarabunPSK"/>
          <w:color w:val="000000" w:themeColor="text1"/>
          <w:spacing w:val="-2"/>
          <w:sz w:val="32"/>
          <w:szCs w:val="32"/>
          <w:cs/>
          <w:lang w:val="en-GB"/>
        </w:rPr>
        <w:t xml:space="preserve">ติดตามผลการรักษาครบ </w:t>
      </w:r>
      <w:r w:rsidRPr="00A144FE">
        <w:rPr>
          <w:rFonts w:ascii="TH SarabunPSK" w:hAnsi="TH SarabunPSK" w:cs="TH SarabunPSK"/>
          <w:color w:val="000000" w:themeColor="text1"/>
          <w:spacing w:val="-2"/>
          <w:sz w:val="32"/>
          <w:szCs w:val="32"/>
          <w:cs/>
        </w:rPr>
        <w:t>6</w:t>
      </w:r>
      <w:r w:rsidRPr="00A144FE">
        <w:rPr>
          <w:rFonts w:ascii="TH SarabunPSK" w:hAnsi="TH SarabunPSK" w:cs="TH SarabunPSK"/>
          <w:color w:val="000000" w:themeColor="text1"/>
          <w:spacing w:val="-2"/>
          <w:sz w:val="32"/>
          <w:szCs w:val="32"/>
          <w:cs/>
          <w:lang w:val="en-GB"/>
        </w:rPr>
        <w:t xml:space="preserve"> เดือน</w:t>
      </w:r>
      <w:r w:rsidR="00EB1AE4" w:rsidRPr="00A144FE">
        <w:rPr>
          <w:rFonts w:ascii="TH SarabunPSK" w:hAnsi="TH SarabunPSK" w:cs="TH SarabunPSK" w:hint="cs"/>
          <w:color w:val="000000" w:themeColor="text1"/>
          <w:spacing w:val="-2"/>
          <w:sz w:val="32"/>
          <w:szCs w:val="32"/>
          <w:cs/>
          <w:lang w:val="en-GB"/>
        </w:rPr>
        <w:t xml:space="preserve"> ในปีงบประมาณ </w:t>
      </w:r>
      <w:r w:rsidR="00EB1AE4" w:rsidRPr="00A144FE">
        <w:rPr>
          <w:rFonts w:ascii="TH SarabunPSK" w:hAnsi="TH SarabunPSK" w:cs="TH SarabunPSK"/>
          <w:color w:val="000000" w:themeColor="text1"/>
          <w:spacing w:val="-2"/>
          <w:sz w:val="32"/>
          <w:szCs w:val="32"/>
        </w:rPr>
        <w:t>2565</w:t>
      </w:r>
    </w:p>
    <w:p w14:paraId="12C4B8D4" w14:textId="77777777" w:rsidR="0026275D" w:rsidRPr="00B5433D" w:rsidRDefault="0026275D" w:rsidP="00290ED6">
      <w:pPr>
        <w:jc w:val="thaiDistribute"/>
        <w:rPr>
          <w:rFonts w:ascii="TH SarabunPSK" w:hAnsi="TH SarabunPSK" w:cs="TH SarabunPSK"/>
          <w:color w:val="000000" w:themeColor="text1"/>
          <w:sz w:val="18"/>
          <w:szCs w:val="18"/>
        </w:rPr>
      </w:pPr>
    </w:p>
    <w:p w14:paraId="473DCF55" w14:textId="0A6A94D8" w:rsidR="007121AF" w:rsidRPr="00603346" w:rsidRDefault="007121AF" w:rsidP="00290ED6">
      <w:pPr>
        <w:tabs>
          <w:tab w:val="left" w:pos="709"/>
        </w:tabs>
        <w:jc w:val="thaiDistribute"/>
        <w:rPr>
          <w:rFonts w:ascii="TH SarabunPSK" w:hAnsi="TH SarabunPSK" w:cs="TH SarabunPSK"/>
          <w:b/>
          <w:bCs/>
          <w:sz w:val="32"/>
          <w:szCs w:val="32"/>
          <w:cs/>
          <w:lang w:val="en-GB"/>
        </w:rPr>
      </w:pPr>
      <w:r w:rsidRPr="00603346">
        <w:rPr>
          <w:rFonts w:ascii="TH SarabunPSK" w:hAnsi="TH SarabunPSK" w:cs="TH SarabunPSK"/>
          <w:b/>
          <w:bCs/>
          <w:sz w:val="32"/>
          <w:szCs w:val="32"/>
          <w:cs/>
          <w:lang w:val="en-GB"/>
        </w:rPr>
        <w:t>คำอธิบายเพิ่มเติม</w:t>
      </w:r>
    </w:p>
    <w:p w14:paraId="2947C6F3" w14:textId="24E76AF1" w:rsidR="007121AF" w:rsidRPr="00FB071C" w:rsidRDefault="007121AF" w:rsidP="00290ED6">
      <w:pPr>
        <w:numPr>
          <w:ilvl w:val="0"/>
          <w:numId w:val="6"/>
        </w:numPr>
        <w:tabs>
          <w:tab w:val="left" w:pos="0"/>
          <w:tab w:val="left" w:pos="709"/>
        </w:tabs>
        <w:jc w:val="thaiDistribute"/>
        <w:rPr>
          <w:rFonts w:ascii="TH SarabunPSK" w:hAnsi="TH SarabunPSK" w:cs="TH SarabunPSK"/>
          <w:b/>
          <w:bCs/>
          <w:color w:val="000000"/>
          <w:sz w:val="32"/>
          <w:szCs w:val="32"/>
        </w:rPr>
      </w:pPr>
      <w:r w:rsidRPr="00FB071C">
        <w:rPr>
          <w:rFonts w:ascii="TH SarabunPSK" w:hAnsi="TH SarabunPSK" w:cs="TH SarabunPSK"/>
          <w:b/>
          <w:bCs/>
          <w:color w:val="000000"/>
          <w:sz w:val="32"/>
          <w:szCs w:val="32"/>
        </w:rPr>
        <w:t>Full remission:</w:t>
      </w:r>
      <w:r w:rsidRPr="00FB071C">
        <w:rPr>
          <w:rFonts w:ascii="TH SarabunPSK" w:hAnsi="TH SarabunPSK" w:cs="TH SarabunPSK"/>
          <w:color w:val="000000"/>
          <w:sz w:val="32"/>
          <w:szCs w:val="32"/>
        </w:rPr>
        <w:t xml:space="preserve"> </w:t>
      </w:r>
      <w:r w:rsidRPr="00FB071C">
        <w:rPr>
          <w:rFonts w:ascii="TH SarabunPSK" w:hAnsi="TH SarabunPSK" w:cs="TH SarabunPSK"/>
          <w:color w:val="000000"/>
          <w:spacing w:val="-6"/>
          <w:sz w:val="32"/>
          <w:szCs w:val="32"/>
          <w:cs/>
        </w:rPr>
        <w:t>มีผลการประเมินในระดับปกติทุกครั้ง (</w:t>
      </w:r>
      <w:r w:rsidRPr="00FB071C">
        <w:rPr>
          <w:rFonts w:ascii="TH SarabunPSK" w:hAnsi="TH SarabunPSK" w:cs="TH SarabunPSK"/>
          <w:color w:val="000000"/>
          <w:sz w:val="32"/>
          <w:szCs w:val="32"/>
        </w:rPr>
        <w:t>9Q</w:t>
      </w:r>
      <w:r w:rsidR="00290ED6">
        <w:rPr>
          <w:rFonts w:ascii="TH SarabunPSK" w:hAnsi="TH SarabunPSK" w:cs="TH SarabunPSK"/>
          <w:color w:val="000000"/>
          <w:spacing w:val="-6"/>
          <w:sz w:val="32"/>
          <w:szCs w:val="32"/>
        </w:rPr>
        <w:t xml:space="preserve"> &lt;</w:t>
      </w:r>
      <w:r w:rsidRPr="00FB071C">
        <w:rPr>
          <w:rFonts w:ascii="TH SarabunPSK" w:hAnsi="TH SarabunPSK" w:cs="TH SarabunPSK"/>
          <w:color w:val="000000"/>
          <w:spacing w:val="-6"/>
          <w:sz w:val="32"/>
          <w:szCs w:val="32"/>
        </w:rPr>
        <w:t xml:space="preserve"> 7</w:t>
      </w:r>
      <w:r w:rsidRPr="00FB071C">
        <w:rPr>
          <w:rFonts w:ascii="TH SarabunPSK" w:hAnsi="TH SarabunPSK" w:cs="TH SarabunPSK"/>
          <w:color w:val="000000"/>
          <w:spacing w:val="-6"/>
          <w:sz w:val="32"/>
          <w:szCs w:val="32"/>
          <w:cs/>
        </w:rPr>
        <w:t xml:space="preserve">) ที่ประเมิน หลังการจำหน่าย </w:t>
      </w:r>
      <w:r w:rsidRPr="00FB071C">
        <w:rPr>
          <w:rFonts w:ascii="TH SarabunPSK" w:hAnsi="TH SarabunPSK" w:cs="TH SarabunPSK"/>
          <w:color w:val="000000"/>
          <w:spacing w:val="-6"/>
          <w:sz w:val="32"/>
          <w:szCs w:val="32"/>
        </w:rPr>
        <w:t xml:space="preserve">6 </w:t>
      </w:r>
      <w:r w:rsidRPr="00FB071C">
        <w:rPr>
          <w:rFonts w:ascii="TH SarabunPSK" w:hAnsi="TH SarabunPSK" w:cs="TH SarabunPSK"/>
          <w:color w:val="000000"/>
          <w:spacing w:val="-6"/>
          <w:sz w:val="32"/>
          <w:szCs w:val="32"/>
          <w:cs/>
        </w:rPr>
        <w:t xml:space="preserve">เดือน   </w:t>
      </w:r>
    </w:p>
    <w:p w14:paraId="41A80E4D" w14:textId="77777777" w:rsidR="007121AF" w:rsidRPr="00FB071C" w:rsidRDefault="007121AF" w:rsidP="00290ED6">
      <w:pPr>
        <w:numPr>
          <w:ilvl w:val="0"/>
          <w:numId w:val="6"/>
        </w:numPr>
        <w:tabs>
          <w:tab w:val="left" w:pos="709"/>
        </w:tabs>
        <w:jc w:val="thaiDistribute"/>
        <w:rPr>
          <w:rFonts w:ascii="TH SarabunPSK" w:hAnsi="TH SarabunPSK" w:cs="TH SarabunPSK"/>
          <w:color w:val="000000"/>
          <w:sz w:val="32"/>
          <w:szCs w:val="32"/>
        </w:rPr>
      </w:pPr>
      <w:r w:rsidRPr="00FB071C">
        <w:rPr>
          <w:rFonts w:ascii="TH SarabunPSK" w:hAnsi="TH SarabunPSK" w:cs="TH SarabunPSK"/>
          <w:b/>
          <w:bCs/>
          <w:color w:val="000000"/>
          <w:sz w:val="32"/>
          <w:szCs w:val="32"/>
        </w:rPr>
        <w:t>Relapse:</w:t>
      </w:r>
      <w:r w:rsidRPr="00FB071C">
        <w:rPr>
          <w:rFonts w:ascii="TH SarabunPSK" w:hAnsi="TH SarabunPSK" w:cs="TH SarabunPSK"/>
          <w:color w:val="000000"/>
          <w:sz w:val="32"/>
          <w:szCs w:val="32"/>
        </w:rPr>
        <w:t xml:space="preserve"> </w:t>
      </w:r>
      <w:r w:rsidRPr="00FB071C">
        <w:rPr>
          <w:rFonts w:ascii="TH SarabunPSK" w:hAnsi="TH SarabunPSK" w:cs="TH SarabunPSK"/>
          <w:color w:val="000000"/>
          <w:sz w:val="32"/>
          <w:szCs w:val="32"/>
          <w:cs/>
        </w:rPr>
        <w:t xml:space="preserve">คะแนน </w:t>
      </w:r>
      <w:r w:rsidRPr="00FB071C">
        <w:rPr>
          <w:rFonts w:ascii="TH SarabunPSK" w:hAnsi="TH SarabunPSK" w:cs="TH SarabunPSK"/>
          <w:color w:val="000000"/>
          <w:sz w:val="32"/>
          <w:szCs w:val="32"/>
        </w:rPr>
        <w:t>9Q</w:t>
      </w:r>
      <w:r w:rsidRPr="00FB071C">
        <w:rPr>
          <w:rFonts w:ascii="TH SarabunPSK" w:hAnsi="TH SarabunPSK" w:cs="TH SarabunPSK"/>
          <w:color w:val="000000"/>
          <w:sz w:val="32"/>
          <w:szCs w:val="32"/>
          <w:cs/>
        </w:rPr>
        <w:t xml:space="preserve"> มากกว่าหรือเท่ากับ </w:t>
      </w:r>
      <w:r w:rsidRPr="00FB071C">
        <w:rPr>
          <w:rFonts w:ascii="TH SarabunPSK" w:hAnsi="TH SarabunPSK" w:cs="TH SarabunPSK"/>
          <w:color w:val="000000"/>
          <w:sz w:val="32"/>
          <w:szCs w:val="32"/>
        </w:rPr>
        <w:t xml:space="preserve">7 </w:t>
      </w:r>
      <w:r w:rsidRPr="00FB071C">
        <w:rPr>
          <w:rFonts w:ascii="TH SarabunPSK" w:hAnsi="TH SarabunPSK" w:cs="TH SarabunPSK"/>
          <w:color w:val="000000"/>
          <w:sz w:val="32"/>
          <w:szCs w:val="32"/>
          <w:cs/>
        </w:rPr>
        <w:t>จากเดือนไหนก็ได้ที่มีการประเมิน</w:t>
      </w:r>
    </w:p>
    <w:p w14:paraId="67397863" w14:textId="4E69ECB9" w:rsidR="007121AF" w:rsidRPr="00FB071C" w:rsidRDefault="007121AF" w:rsidP="00290ED6">
      <w:pPr>
        <w:numPr>
          <w:ilvl w:val="0"/>
          <w:numId w:val="6"/>
        </w:numPr>
        <w:tabs>
          <w:tab w:val="left" w:pos="709"/>
        </w:tabs>
        <w:jc w:val="thaiDistribute"/>
        <w:rPr>
          <w:rFonts w:ascii="TH SarabunPSK" w:hAnsi="TH SarabunPSK" w:cs="TH SarabunPSK"/>
          <w:color w:val="000000"/>
          <w:sz w:val="32"/>
          <w:szCs w:val="32"/>
        </w:rPr>
      </w:pPr>
      <w:r w:rsidRPr="00FB071C">
        <w:rPr>
          <w:rFonts w:ascii="TH SarabunPSK" w:hAnsi="TH SarabunPSK" w:cs="TH SarabunPSK"/>
          <w:b/>
          <w:bCs/>
          <w:color w:val="000000"/>
          <w:sz w:val="32"/>
          <w:szCs w:val="32"/>
          <w:cs/>
        </w:rPr>
        <w:t xml:space="preserve">กรณี </w:t>
      </w:r>
      <w:r w:rsidRPr="00FB071C">
        <w:rPr>
          <w:rFonts w:ascii="TH SarabunPSK" w:hAnsi="TH SarabunPSK" w:cs="TH SarabunPSK"/>
          <w:b/>
          <w:bCs/>
          <w:color w:val="000000"/>
          <w:sz w:val="32"/>
          <w:szCs w:val="32"/>
        </w:rPr>
        <w:t>readmission :</w:t>
      </w:r>
      <w:r w:rsidRPr="00FB071C">
        <w:rPr>
          <w:rFonts w:ascii="TH SarabunPSK" w:hAnsi="TH SarabunPSK" w:cs="TH SarabunPSK"/>
          <w:color w:val="000000"/>
          <w:sz w:val="32"/>
          <w:szCs w:val="32"/>
        </w:rPr>
        <w:t xml:space="preserve"> </w:t>
      </w:r>
      <w:r w:rsidRPr="00FB071C">
        <w:rPr>
          <w:rFonts w:ascii="TH SarabunPSK" w:hAnsi="TH SarabunPSK" w:cs="TH SarabunPSK"/>
          <w:color w:val="000000"/>
          <w:sz w:val="32"/>
          <w:szCs w:val="32"/>
          <w:cs/>
        </w:rPr>
        <w:t>ให้พิจารณาตามผลที่ประเมินแรกรับหรือระหว่างที่รักษาในโรงพยาบาล</w:t>
      </w:r>
      <w:r w:rsidR="00290ED6">
        <w:rPr>
          <w:rFonts w:ascii="TH SarabunPSK" w:hAnsi="TH SarabunPSK" w:cs="TH SarabunPSK"/>
          <w:color w:val="000000"/>
          <w:sz w:val="32"/>
          <w:szCs w:val="32"/>
        </w:rPr>
        <w:t xml:space="preserve"> </w:t>
      </w:r>
      <w:r w:rsidRPr="00FB071C">
        <w:rPr>
          <w:rFonts w:ascii="TH SarabunPSK" w:hAnsi="TH SarabunPSK" w:cs="TH SarabunPSK"/>
          <w:color w:val="000000"/>
          <w:sz w:val="32"/>
          <w:szCs w:val="32"/>
          <w:cs/>
        </w:rPr>
        <w:t xml:space="preserve">ถ้าคะแนน </w:t>
      </w:r>
      <w:r w:rsidRPr="00FB071C">
        <w:rPr>
          <w:rFonts w:ascii="TH SarabunPSK" w:hAnsi="TH SarabunPSK" w:cs="TH SarabunPSK"/>
          <w:color w:val="000000"/>
          <w:sz w:val="32"/>
          <w:szCs w:val="32"/>
        </w:rPr>
        <w:t>9Q</w:t>
      </w:r>
      <w:r w:rsidRPr="00FB071C">
        <w:rPr>
          <w:rFonts w:ascii="TH SarabunPSK" w:hAnsi="TH SarabunPSK" w:cs="TH SarabunPSK"/>
          <w:color w:val="000000"/>
          <w:sz w:val="32"/>
          <w:szCs w:val="32"/>
          <w:cs/>
        </w:rPr>
        <w:t xml:space="preserve"> มากกว่าหรือเท่ากับ </w:t>
      </w:r>
      <w:r w:rsidRPr="00FB071C">
        <w:rPr>
          <w:rFonts w:ascii="TH SarabunPSK" w:hAnsi="TH SarabunPSK" w:cs="TH SarabunPSK"/>
          <w:color w:val="000000"/>
          <w:sz w:val="32"/>
          <w:szCs w:val="32"/>
        </w:rPr>
        <w:t>7</w:t>
      </w:r>
      <w:r w:rsidRPr="00FB071C">
        <w:rPr>
          <w:rFonts w:ascii="TH SarabunPSK" w:hAnsi="TH SarabunPSK" w:cs="TH SarabunPSK"/>
          <w:color w:val="000000"/>
          <w:sz w:val="32"/>
          <w:szCs w:val="32"/>
          <w:cs/>
        </w:rPr>
        <w:t xml:space="preserve"> ถือว่า </w:t>
      </w:r>
      <w:r w:rsidRPr="00FB071C">
        <w:rPr>
          <w:rFonts w:ascii="TH SarabunPSK" w:hAnsi="TH SarabunPSK" w:cs="TH SarabunPSK"/>
          <w:color w:val="000000"/>
          <w:sz w:val="32"/>
          <w:szCs w:val="32"/>
        </w:rPr>
        <w:t>Relapse</w:t>
      </w:r>
      <w:r w:rsidRPr="00FB071C">
        <w:rPr>
          <w:rFonts w:ascii="TH SarabunPSK" w:hAnsi="TH SarabunPSK" w:cs="TH SarabunPSK"/>
          <w:color w:val="000000"/>
          <w:sz w:val="32"/>
          <w:szCs w:val="32"/>
          <w:cs/>
        </w:rPr>
        <w:t xml:space="preserve"> </w:t>
      </w:r>
    </w:p>
    <w:p w14:paraId="22CC54B2" w14:textId="5636E223" w:rsidR="007121AF" w:rsidRPr="00FB071C" w:rsidRDefault="007121AF" w:rsidP="00290ED6">
      <w:pPr>
        <w:numPr>
          <w:ilvl w:val="0"/>
          <w:numId w:val="6"/>
        </w:numPr>
        <w:tabs>
          <w:tab w:val="left" w:pos="0"/>
          <w:tab w:val="left" w:pos="709"/>
        </w:tabs>
        <w:jc w:val="thaiDistribute"/>
        <w:rPr>
          <w:rFonts w:ascii="TH SarabunPSK" w:hAnsi="TH SarabunPSK" w:cs="TH SarabunPSK"/>
          <w:color w:val="000000"/>
          <w:sz w:val="32"/>
          <w:szCs w:val="32"/>
        </w:rPr>
      </w:pPr>
      <w:r w:rsidRPr="00FB071C">
        <w:rPr>
          <w:rFonts w:ascii="TH SarabunPSK" w:hAnsi="TH SarabunPSK" w:cs="TH SarabunPSK"/>
          <w:color w:val="000000"/>
          <w:spacing w:val="-6"/>
          <w:sz w:val="32"/>
          <w:szCs w:val="32"/>
          <w:cs/>
        </w:rPr>
        <w:t>กรณี มีผลการประเมินไม่ครบทุกเดือน โดยต้องมีผลการประเมิน</w:t>
      </w:r>
      <w:r w:rsidRPr="00FB071C">
        <w:rPr>
          <w:rFonts w:ascii="TH SarabunPSK" w:hAnsi="TH SarabunPSK" w:cs="TH SarabunPSK"/>
          <w:color w:val="000000"/>
          <w:sz w:val="32"/>
          <w:szCs w:val="32"/>
          <w:cs/>
        </w:rPr>
        <w:t xml:space="preserve">ด้วยเครื่องมือ </w:t>
      </w:r>
      <w:r w:rsidRPr="00FB071C">
        <w:rPr>
          <w:rFonts w:ascii="TH SarabunPSK" w:hAnsi="TH SarabunPSK" w:cs="TH SarabunPSK"/>
          <w:color w:val="000000"/>
          <w:sz w:val="32"/>
          <w:szCs w:val="32"/>
        </w:rPr>
        <w:t>9Q</w:t>
      </w:r>
      <w:r w:rsidRPr="00FB071C">
        <w:rPr>
          <w:rFonts w:ascii="TH SarabunPSK" w:hAnsi="TH SarabunPSK" w:cs="TH SarabunPSK"/>
          <w:color w:val="000000"/>
          <w:spacing w:val="-6"/>
          <w:sz w:val="32"/>
          <w:szCs w:val="32"/>
          <w:cs/>
        </w:rPr>
        <w:t xml:space="preserve"> </w:t>
      </w:r>
      <w:r w:rsidR="00290ED6">
        <w:rPr>
          <w:rFonts w:ascii="TH SarabunPSK" w:hAnsi="TH SarabunPSK" w:cs="TH SarabunPSK"/>
          <w:color w:val="000000"/>
          <w:spacing w:val="-6"/>
          <w:sz w:val="32"/>
          <w:szCs w:val="32"/>
        </w:rPr>
        <w:t>&lt;</w:t>
      </w:r>
      <w:r w:rsidRPr="00FB071C">
        <w:rPr>
          <w:rFonts w:ascii="TH SarabunPSK" w:hAnsi="TH SarabunPSK" w:cs="TH SarabunPSK"/>
          <w:color w:val="000000"/>
          <w:spacing w:val="-6"/>
          <w:sz w:val="32"/>
          <w:szCs w:val="32"/>
        </w:rPr>
        <w:t xml:space="preserve"> 7</w:t>
      </w:r>
      <w:r w:rsidRPr="00FB071C">
        <w:rPr>
          <w:rFonts w:ascii="TH SarabunPSK" w:hAnsi="TH SarabunPSK" w:cs="TH SarabunPSK"/>
          <w:color w:val="000000"/>
          <w:spacing w:val="-6"/>
          <w:sz w:val="32"/>
          <w:szCs w:val="32"/>
          <w:cs/>
        </w:rPr>
        <w:t xml:space="preserve"> </w:t>
      </w:r>
      <w:r w:rsidRPr="00FB071C">
        <w:rPr>
          <w:rFonts w:ascii="TH SarabunPSK" w:hAnsi="TH SarabunPSK" w:cs="TH SarabunPSK"/>
          <w:color w:val="000000"/>
          <w:spacing w:val="-6"/>
          <w:sz w:val="32"/>
          <w:szCs w:val="32"/>
          <w:cs/>
          <w:lang w:val="en-GB"/>
        </w:rPr>
        <w:t xml:space="preserve">อย่างน้อย </w:t>
      </w:r>
      <w:r w:rsidRPr="00FB071C">
        <w:rPr>
          <w:rFonts w:ascii="TH SarabunPSK" w:hAnsi="TH SarabunPSK" w:cs="TH SarabunPSK"/>
          <w:color w:val="000000"/>
          <w:spacing w:val="-6"/>
          <w:sz w:val="32"/>
          <w:szCs w:val="32"/>
        </w:rPr>
        <w:t xml:space="preserve">3 </w:t>
      </w:r>
      <w:r w:rsidRPr="00FB071C">
        <w:rPr>
          <w:rFonts w:ascii="TH SarabunPSK" w:hAnsi="TH SarabunPSK" w:cs="TH SarabunPSK"/>
          <w:color w:val="000000"/>
          <w:spacing w:val="-6"/>
          <w:sz w:val="32"/>
          <w:szCs w:val="32"/>
          <w:cs/>
        </w:rPr>
        <w:t xml:space="preserve">ครั้งติดต่อกัน รวมเดือนสุดท้าย คือ เดือนที่ </w:t>
      </w:r>
      <w:r w:rsidRPr="00FB071C">
        <w:rPr>
          <w:rFonts w:ascii="TH SarabunPSK" w:hAnsi="TH SarabunPSK" w:cs="TH SarabunPSK"/>
          <w:color w:val="000000"/>
          <w:spacing w:val="-6"/>
          <w:sz w:val="32"/>
          <w:szCs w:val="32"/>
        </w:rPr>
        <w:t xml:space="preserve">6 </w:t>
      </w:r>
      <w:r w:rsidRPr="00FB071C">
        <w:rPr>
          <w:rFonts w:ascii="TH SarabunPSK" w:hAnsi="TH SarabunPSK" w:cs="TH SarabunPSK"/>
          <w:color w:val="000000"/>
          <w:spacing w:val="-6"/>
          <w:sz w:val="32"/>
          <w:szCs w:val="32"/>
          <w:cs/>
        </w:rPr>
        <w:t xml:space="preserve">ถ้าคะแนน </w:t>
      </w:r>
      <w:r w:rsidRPr="00FB071C">
        <w:rPr>
          <w:rFonts w:ascii="TH SarabunPSK" w:hAnsi="TH SarabunPSK" w:cs="TH SarabunPSK"/>
          <w:color w:val="000000"/>
          <w:sz w:val="32"/>
          <w:szCs w:val="32"/>
        </w:rPr>
        <w:t xml:space="preserve">9Q </w:t>
      </w:r>
      <w:r w:rsidR="00290ED6">
        <w:rPr>
          <w:rFonts w:ascii="TH SarabunPSK" w:hAnsi="TH SarabunPSK" w:cs="TH SarabunPSK"/>
          <w:color w:val="000000"/>
          <w:spacing w:val="-6"/>
          <w:sz w:val="32"/>
          <w:szCs w:val="32"/>
        </w:rPr>
        <w:t>&lt;</w:t>
      </w:r>
      <w:r w:rsidRPr="00FB071C">
        <w:rPr>
          <w:rFonts w:ascii="TH SarabunPSK" w:hAnsi="TH SarabunPSK" w:cs="TH SarabunPSK"/>
          <w:color w:val="000000"/>
          <w:spacing w:val="-6"/>
          <w:sz w:val="32"/>
          <w:szCs w:val="32"/>
        </w:rPr>
        <w:t xml:space="preserve"> 7</w:t>
      </w:r>
      <w:r w:rsidRPr="00FB071C">
        <w:rPr>
          <w:rFonts w:ascii="TH SarabunPSK" w:hAnsi="TH SarabunPSK" w:cs="TH SarabunPSK"/>
          <w:color w:val="000000"/>
          <w:spacing w:val="-6"/>
          <w:sz w:val="32"/>
          <w:szCs w:val="32"/>
          <w:cs/>
        </w:rPr>
        <w:t xml:space="preserve"> ให้ถือว่ายังเป็น </w:t>
      </w:r>
      <w:r w:rsidRPr="00FB071C">
        <w:rPr>
          <w:rFonts w:ascii="TH SarabunPSK" w:hAnsi="TH SarabunPSK" w:cs="TH SarabunPSK"/>
          <w:color w:val="000000"/>
          <w:spacing w:val="-6"/>
          <w:sz w:val="32"/>
          <w:szCs w:val="32"/>
        </w:rPr>
        <w:t>Full remission</w:t>
      </w:r>
    </w:p>
    <w:p w14:paraId="13D9E544" w14:textId="77777777" w:rsidR="007121AF" w:rsidRPr="00B5433D" w:rsidRDefault="007121AF" w:rsidP="00290ED6">
      <w:pPr>
        <w:tabs>
          <w:tab w:val="left" w:pos="709"/>
        </w:tabs>
        <w:ind w:left="426"/>
        <w:jc w:val="thaiDistribute"/>
        <w:rPr>
          <w:rFonts w:ascii="TH SarabunPSK" w:hAnsi="TH SarabunPSK" w:cs="TH SarabunPSK"/>
          <w:b/>
          <w:bCs/>
          <w:color w:val="000000"/>
          <w:sz w:val="18"/>
          <w:szCs w:val="18"/>
        </w:rPr>
      </w:pPr>
    </w:p>
    <w:p w14:paraId="293D28D0" w14:textId="77777777" w:rsidR="007121AF" w:rsidRPr="00FB071C" w:rsidRDefault="007121AF" w:rsidP="00290ED6">
      <w:pPr>
        <w:pStyle w:val="FootnoteText"/>
        <w:jc w:val="thaiDistribute"/>
        <w:outlineLvl w:val="0"/>
        <w:rPr>
          <w:rFonts w:ascii="TH SarabunPSK" w:hAnsi="TH SarabunPSK" w:cs="TH SarabunPSK"/>
          <w:b/>
          <w:bCs/>
          <w:snapToGrid w:val="0"/>
          <w:color w:val="000000"/>
          <w:sz w:val="32"/>
          <w:szCs w:val="32"/>
        </w:rPr>
      </w:pPr>
      <w:r w:rsidRPr="00FB071C">
        <w:rPr>
          <w:rFonts w:ascii="TH SarabunPSK" w:hAnsi="TH SarabunPSK" w:cs="TH SarabunPSK"/>
          <w:b/>
          <w:bCs/>
          <w:snapToGrid w:val="0"/>
          <w:color w:val="000000"/>
          <w:sz w:val="32"/>
          <w:szCs w:val="32"/>
          <w:cs/>
        </w:rPr>
        <w:t>(9) เกณฑ์การให้คะแนน</w:t>
      </w:r>
      <w:r w:rsidRPr="00FB071C">
        <w:rPr>
          <w:rFonts w:ascii="TH SarabunPSK" w:hAnsi="TH SarabunPSK" w:cs="TH SarabunPSK"/>
          <w:b/>
          <w:bCs/>
          <w:snapToGrid w:val="0"/>
          <w:color w:val="000000"/>
          <w:sz w:val="32"/>
          <w:szCs w:val="32"/>
        </w:rPr>
        <w:t xml:space="preserve">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3600"/>
        <w:gridCol w:w="3420"/>
      </w:tblGrid>
      <w:tr w:rsidR="007121AF" w:rsidRPr="00FB071C" w14:paraId="59EEAA9F" w14:textId="77777777" w:rsidTr="00290ED6">
        <w:trPr>
          <w:trHeight w:val="365"/>
        </w:trPr>
        <w:tc>
          <w:tcPr>
            <w:tcW w:w="2515" w:type="dxa"/>
            <w:vMerge w:val="restart"/>
            <w:shd w:val="clear" w:color="auto" w:fill="FFCC99"/>
            <w:vAlign w:val="center"/>
          </w:tcPr>
          <w:p w14:paraId="2A537580" w14:textId="77777777" w:rsidR="007121AF" w:rsidRPr="00FB071C" w:rsidRDefault="007121AF" w:rsidP="00A144FE">
            <w:pPr>
              <w:spacing w:line="228" w:lineRule="auto"/>
              <w:jc w:val="center"/>
              <w:rPr>
                <w:rFonts w:ascii="TH SarabunPSK" w:hAnsi="TH SarabunPSK" w:cs="TH SarabunPSK"/>
                <w:b/>
                <w:bCs/>
                <w:color w:val="000000"/>
                <w:sz w:val="32"/>
                <w:szCs w:val="32"/>
                <w:cs/>
              </w:rPr>
            </w:pPr>
            <w:r w:rsidRPr="00FB071C">
              <w:rPr>
                <w:rFonts w:ascii="TH SarabunPSK" w:hAnsi="TH SarabunPSK" w:cs="TH SarabunPSK"/>
                <w:b/>
                <w:bCs/>
                <w:color w:val="000000"/>
                <w:sz w:val="32"/>
                <w:szCs w:val="32"/>
                <w:cs/>
              </w:rPr>
              <w:t>ระดับคะแนน</w:t>
            </w:r>
          </w:p>
        </w:tc>
        <w:tc>
          <w:tcPr>
            <w:tcW w:w="7020" w:type="dxa"/>
            <w:gridSpan w:val="2"/>
            <w:shd w:val="clear" w:color="auto" w:fill="FFCC99"/>
          </w:tcPr>
          <w:p w14:paraId="5ECF8358" w14:textId="77777777" w:rsidR="007121AF" w:rsidRPr="00FB071C" w:rsidRDefault="007121AF" w:rsidP="00A144FE">
            <w:pPr>
              <w:spacing w:line="228" w:lineRule="auto"/>
              <w:jc w:val="center"/>
              <w:rPr>
                <w:rFonts w:ascii="TH SarabunPSK" w:hAnsi="TH SarabunPSK" w:cs="TH SarabunPSK"/>
                <w:b/>
                <w:bCs/>
                <w:color w:val="000000"/>
                <w:sz w:val="32"/>
                <w:szCs w:val="32"/>
                <w:cs/>
              </w:rPr>
            </w:pPr>
            <w:r w:rsidRPr="00FB071C">
              <w:rPr>
                <w:rFonts w:ascii="TH SarabunPSK" w:hAnsi="TH SarabunPSK" w:cs="TH SarabunPSK"/>
                <w:b/>
                <w:bCs/>
                <w:color w:val="000000"/>
                <w:sz w:val="32"/>
                <w:szCs w:val="32"/>
                <w:cs/>
              </w:rPr>
              <w:t>เป้าหมายการดำเนินงานในแต่ละรอบการประเมิน ตามระดับคะแนน</w:t>
            </w:r>
          </w:p>
        </w:tc>
      </w:tr>
      <w:tr w:rsidR="007121AF" w:rsidRPr="00FB071C" w14:paraId="51F8006F" w14:textId="77777777" w:rsidTr="00290ED6">
        <w:trPr>
          <w:trHeight w:val="349"/>
        </w:trPr>
        <w:tc>
          <w:tcPr>
            <w:tcW w:w="2515" w:type="dxa"/>
            <w:vMerge/>
            <w:shd w:val="clear" w:color="auto" w:fill="FFCC99"/>
          </w:tcPr>
          <w:p w14:paraId="341485EE" w14:textId="77777777" w:rsidR="007121AF" w:rsidRPr="00FB071C" w:rsidRDefault="007121AF" w:rsidP="00A144FE">
            <w:pPr>
              <w:spacing w:line="228" w:lineRule="auto"/>
              <w:jc w:val="center"/>
              <w:rPr>
                <w:rFonts w:ascii="TH SarabunPSK" w:hAnsi="TH SarabunPSK" w:cs="TH SarabunPSK"/>
                <w:color w:val="000000"/>
                <w:sz w:val="32"/>
                <w:szCs w:val="32"/>
              </w:rPr>
            </w:pPr>
          </w:p>
        </w:tc>
        <w:tc>
          <w:tcPr>
            <w:tcW w:w="3600" w:type="dxa"/>
            <w:shd w:val="clear" w:color="auto" w:fill="FFCC99"/>
          </w:tcPr>
          <w:p w14:paraId="1262D215" w14:textId="77777777" w:rsidR="007121AF" w:rsidRPr="00FB071C" w:rsidRDefault="007121AF" w:rsidP="00A144FE">
            <w:pPr>
              <w:pStyle w:val="Default"/>
              <w:spacing w:line="228" w:lineRule="auto"/>
              <w:jc w:val="center"/>
              <w:rPr>
                <w:sz w:val="32"/>
                <w:szCs w:val="32"/>
              </w:rPr>
            </w:pPr>
            <w:r w:rsidRPr="00FB071C">
              <w:rPr>
                <w:b/>
                <w:bCs/>
                <w:sz w:val="32"/>
                <w:szCs w:val="32"/>
                <w:cs/>
              </w:rPr>
              <w:t xml:space="preserve">รอบครึ่งปีงบประมาณ </w:t>
            </w:r>
          </w:p>
          <w:p w14:paraId="74222234" w14:textId="77777777" w:rsidR="007121AF" w:rsidRPr="00FB071C" w:rsidRDefault="007121AF" w:rsidP="00A144FE">
            <w:pPr>
              <w:spacing w:line="228" w:lineRule="auto"/>
              <w:jc w:val="center"/>
              <w:rPr>
                <w:rFonts w:ascii="TH SarabunPSK" w:hAnsi="TH SarabunPSK" w:cs="TH SarabunPSK"/>
                <w:b/>
                <w:bCs/>
                <w:color w:val="000000"/>
                <w:sz w:val="32"/>
                <w:szCs w:val="32"/>
                <w:cs/>
              </w:rPr>
            </w:pPr>
            <w:r w:rsidRPr="00FB071C">
              <w:rPr>
                <w:rFonts w:ascii="TH SarabunPSK" w:hAnsi="TH SarabunPSK" w:cs="TH SarabunPSK"/>
                <w:b/>
                <w:bCs/>
                <w:color w:val="000000"/>
                <w:sz w:val="32"/>
                <w:szCs w:val="32"/>
                <w:cs/>
              </w:rPr>
              <w:t>(</w:t>
            </w:r>
            <w:r w:rsidRPr="00FB071C">
              <w:rPr>
                <w:rFonts w:ascii="TH SarabunPSK" w:hAnsi="TH SarabunPSK" w:cs="TH SarabunPSK"/>
                <w:b/>
                <w:bCs/>
                <w:color w:val="000000"/>
                <w:sz w:val="32"/>
                <w:szCs w:val="32"/>
              </w:rPr>
              <w:t>5</w:t>
            </w:r>
            <w:r w:rsidRPr="00FB071C">
              <w:rPr>
                <w:rFonts w:ascii="TH SarabunPSK" w:hAnsi="TH SarabunPSK" w:cs="TH SarabunPSK"/>
                <w:b/>
                <w:bCs/>
                <w:color w:val="000000"/>
                <w:sz w:val="32"/>
                <w:szCs w:val="32"/>
                <w:cs/>
              </w:rPr>
              <w:t xml:space="preserve"> เดือน : ต.ค.-ก.พ.) </w:t>
            </w:r>
          </w:p>
        </w:tc>
        <w:tc>
          <w:tcPr>
            <w:tcW w:w="3420" w:type="dxa"/>
            <w:shd w:val="clear" w:color="auto" w:fill="FFCC99"/>
          </w:tcPr>
          <w:p w14:paraId="5C871608" w14:textId="77777777" w:rsidR="007121AF" w:rsidRPr="00FB071C" w:rsidRDefault="007121AF" w:rsidP="00A144FE">
            <w:pPr>
              <w:pStyle w:val="Default"/>
              <w:spacing w:line="228" w:lineRule="auto"/>
              <w:jc w:val="center"/>
              <w:rPr>
                <w:sz w:val="32"/>
                <w:szCs w:val="32"/>
              </w:rPr>
            </w:pPr>
            <w:r w:rsidRPr="00FB071C">
              <w:rPr>
                <w:b/>
                <w:bCs/>
                <w:sz w:val="32"/>
                <w:szCs w:val="32"/>
                <w:cs/>
              </w:rPr>
              <w:t xml:space="preserve">รอบปีงบประมาณ </w:t>
            </w:r>
          </w:p>
          <w:p w14:paraId="45651589" w14:textId="77777777" w:rsidR="007121AF" w:rsidRPr="00FB071C" w:rsidRDefault="007121AF" w:rsidP="00A144FE">
            <w:pPr>
              <w:spacing w:line="228" w:lineRule="auto"/>
              <w:jc w:val="center"/>
              <w:rPr>
                <w:rFonts w:ascii="TH SarabunPSK" w:hAnsi="TH SarabunPSK" w:cs="TH SarabunPSK"/>
                <w:b/>
                <w:bCs/>
                <w:color w:val="000000"/>
                <w:sz w:val="32"/>
                <w:szCs w:val="32"/>
                <w:cs/>
              </w:rPr>
            </w:pPr>
            <w:r w:rsidRPr="00FB071C">
              <w:rPr>
                <w:rFonts w:ascii="TH SarabunPSK" w:hAnsi="TH SarabunPSK" w:cs="TH SarabunPSK"/>
                <w:b/>
                <w:bCs/>
                <w:color w:val="000000"/>
                <w:sz w:val="32"/>
                <w:szCs w:val="32"/>
                <w:cs/>
              </w:rPr>
              <w:t>(</w:t>
            </w:r>
            <w:r w:rsidRPr="00FB071C">
              <w:rPr>
                <w:rFonts w:ascii="TH SarabunPSK" w:hAnsi="TH SarabunPSK" w:cs="TH SarabunPSK"/>
                <w:b/>
                <w:bCs/>
                <w:color w:val="000000"/>
                <w:sz w:val="32"/>
                <w:szCs w:val="32"/>
              </w:rPr>
              <w:t>11</w:t>
            </w:r>
            <w:r w:rsidRPr="00FB071C">
              <w:rPr>
                <w:rFonts w:ascii="TH SarabunPSK" w:hAnsi="TH SarabunPSK" w:cs="TH SarabunPSK"/>
                <w:b/>
                <w:bCs/>
                <w:color w:val="000000"/>
                <w:sz w:val="32"/>
                <w:szCs w:val="32"/>
                <w:cs/>
              </w:rPr>
              <w:t xml:space="preserve"> เดือน : ต.ค.-ส.ค.) </w:t>
            </w:r>
          </w:p>
        </w:tc>
      </w:tr>
      <w:tr w:rsidR="00C14F93" w:rsidRPr="00FB071C" w14:paraId="5622CE5B" w14:textId="77777777" w:rsidTr="00290ED6">
        <w:tc>
          <w:tcPr>
            <w:tcW w:w="2515" w:type="dxa"/>
          </w:tcPr>
          <w:p w14:paraId="32359018"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1</w:t>
            </w:r>
          </w:p>
        </w:tc>
        <w:tc>
          <w:tcPr>
            <w:tcW w:w="3600" w:type="dxa"/>
          </w:tcPr>
          <w:p w14:paraId="4BE5C687" w14:textId="77777777" w:rsidR="007121AF" w:rsidRPr="00FB071C" w:rsidRDefault="007121AF" w:rsidP="00A144FE">
            <w:pPr>
              <w:spacing w:line="228" w:lineRule="auto"/>
              <w:jc w:val="center"/>
              <w:rPr>
                <w:rFonts w:ascii="TH SarabunPSK" w:hAnsi="TH SarabunPSK" w:cs="TH SarabunPSK"/>
                <w:sz w:val="32"/>
                <w:szCs w:val="32"/>
              </w:rPr>
            </w:pPr>
            <w:r w:rsidRPr="00FB071C">
              <w:rPr>
                <w:rFonts w:ascii="TH SarabunPSK" w:hAnsi="TH SarabunPSK" w:cs="TH SarabunPSK"/>
                <w:sz w:val="32"/>
                <w:szCs w:val="32"/>
                <w:cs/>
              </w:rPr>
              <w:t>-</w:t>
            </w:r>
          </w:p>
        </w:tc>
        <w:tc>
          <w:tcPr>
            <w:tcW w:w="3420" w:type="dxa"/>
          </w:tcPr>
          <w:p w14:paraId="48FE12C4" w14:textId="538C3D63" w:rsidR="007121AF" w:rsidRPr="00FB071C" w:rsidRDefault="00262F26" w:rsidP="00A144FE">
            <w:pPr>
              <w:spacing w:line="228" w:lineRule="auto"/>
              <w:rPr>
                <w:rFonts w:ascii="TH SarabunPSK" w:hAnsi="TH SarabunPSK" w:cs="TH SarabunPSK"/>
                <w:sz w:val="32"/>
                <w:szCs w:val="32"/>
              </w:rPr>
            </w:pPr>
            <w:r>
              <w:rPr>
                <w:rFonts w:ascii="TH SarabunPSK" w:hAnsi="TH SarabunPSK" w:cs="TH SarabunPSK" w:hint="cs"/>
                <w:sz w:val="32"/>
                <w:szCs w:val="32"/>
                <w:cs/>
              </w:rPr>
              <w:t xml:space="preserve">             </w:t>
            </w:r>
            <w:r w:rsidR="007121AF" w:rsidRPr="00FB071C">
              <w:rPr>
                <w:rFonts w:ascii="TH SarabunPSK" w:hAnsi="TH SarabunPSK" w:cs="TH SarabunPSK"/>
                <w:sz w:val="32"/>
                <w:szCs w:val="32"/>
                <w:cs/>
              </w:rPr>
              <w:t xml:space="preserve">≤ </w:t>
            </w:r>
            <w:r w:rsidR="007121AF" w:rsidRPr="00FB071C">
              <w:rPr>
                <w:rFonts w:ascii="TH SarabunPSK" w:eastAsia="Times New Roman" w:hAnsi="TH SarabunPSK" w:cs="TH SarabunPSK"/>
                <w:sz w:val="32"/>
                <w:szCs w:val="32"/>
                <w:cs/>
              </w:rPr>
              <w:t>ร้อยละ</w:t>
            </w:r>
            <w:r w:rsidR="007121AF" w:rsidRPr="00FB071C">
              <w:rPr>
                <w:rFonts w:ascii="TH SarabunPSK" w:eastAsia="Times New Roman" w:hAnsi="TH SarabunPSK" w:cs="TH SarabunPSK"/>
                <w:sz w:val="32"/>
                <w:szCs w:val="32"/>
              </w:rPr>
              <w:t xml:space="preserve"> </w:t>
            </w:r>
            <w:r w:rsidR="00314533" w:rsidRPr="00FB071C">
              <w:rPr>
                <w:rFonts w:ascii="TH SarabunPSK" w:hAnsi="TH SarabunPSK" w:cs="TH SarabunPSK"/>
                <w:sz w:val="32"/>
                <w:szCs w:val="32"/>
              </w:rPr>
              <w:t>30</w:t>
            </w:r>
          </w:p>
        </w:tc>
      </w:tr>
      <w:tr w:rsidR="00C14F93" w:rsidRPr="00FB071C" w14:paraId="46EE0066" w14:textId="77777777" w:rsidTr="00290ED6">
        <w:tc>
          <w:tcPr>
            <w:tcW w:w="2515" w:type="dxa"/>
          </w:tcPr>
          <w:p w14:paraId="10535B25"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2</w:t>
            </w:r>
          </w:p>
        </w:tc>
        <w:tc>
          <w:tcPr>
            <w:tcW w:w="3600" w:type="dxa"/>
          </w:tcPr>
          <w:p w14:paraId="68DC4500"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w:t>
            </w:r>
          </w:p>
        </w:tc>
        <w:tc>
          <w:tcPr>
            <w:tcW w:w="3420" w:type="dxa"/>
          </w:tcPr>
          <w:p w14:paraId="654FF16E" w14:textId="7017092D" w:rsidR="007121AF" w:rsidRPr="00FB071C" w:rsidRDefault="007121AF" w:rsidP="00A144FE">
            <w:pPr>
              <w:spacing w:line="228" w:lineRule="auto"/>
              <w:jc w:val="center"/>
              <w:rPr>
                <w:rFonts w:ascii="TH SarabunPSK" w:hAnsi="TH SarabunPSK" w:cs="TH SarabunPSK"/>
                <w:sz w:val="32"/>
                <w:szCs w:val="32"/>
              </w:rPr>
            </w:pPr>
            <w:r w:rsidRPr="00FB071C">
              <w:rPr>
                <w:rFonts w:ascii="TH SarabunPSK" w:eastAsia="Times New Roman" w:hAnsi="TH SarabunPSK" w:cs="TH SarabunPSK"/>
                <w:sz w:val="32"/>
                <w:szCs w:val="32"/>
                <w:cs/>
              </w:rPr>
              <w:t xml:space="preserve">ร้อยละ </w:t>
            </w:r>
            <w:r w:rsidRPr="00FB071C">
              <w:rPr>
                <w:rFonts w:ascii="TH SarabunPSK" w:hAnsi="TH SarabunPSK" w:cs="TH SarabunPSK"/>
                <w:sz w:val="32"/>
                <w:szCs w:val="32"/>
              </w:rPr>
              <w:t>3</w:t>
            </w:r>
            <w:r w:rsidR="00314533" w:rsidRPr="00FB071C">
              <w:rPr>
                <w:rFonts w:ascii="TH SarabunPSK" w:hAnsi="TH SarabunPSK" w:cs="TH SarabunPSK"/>
                <w:sz w:val="32"/>
                <w:szCs w:val="32"/>
              </w:rPr>
              <w:t>5</w:t>
            </w:r>
          </w:p>
        </w:tc>
      </w:tr>
      <w:tr w:rsidR="00C14F93" w:rsidRPr="00FB071C" w14:paraId="711741D0" w14:textId="77777777" w:rsidTr="00290ED6">
        <w:tc>
          <w:tcPr>
            <w:tcW w:w="2515" w:type="dxa"/>
          </w:tcPr>
          <w:p w14:paraId="33921110"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3</w:t>
            </w:r>
          </w:p>
        </w:tc>
        <w:tc>
          <w:tcPr>
            <w:tcW w:w="3600" w:type="dxa"/>
          </w:tcPr>
          <w:p w14:paraId="05A55BA6"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w:t>
            </w:r>
          </w:p>
        </w:tc>
        <w:tc>
          <w:tcPr>
            <w:tcW w:w="3420" w:type="dxa"/>
          </w:tcPr>
          <w:p w14:paraId="33B991B3" w14:textId="76F0490F"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eastAsia="Times New Roman" w:hAnsi="TH SarabunPSK" w:cs="TH SarabunPSK"/>
                <w:sz w:val="32"/>
                <w:szCs w:val="32"/>
                <w:cs/>
              </w:rPr>
              <w:t xml:space="preserve">ร้อยละ </w:t>
            </w:r>
            <w:r w:rsidR="00314533" w:rsidRPr="00FB071C">
              <w:rPr>
                <w:rFonts w:ascii="TH SarabunPSK" w:hAnsi="TH SarabunPSK" w:cs="TH SarabunPSK"/>
                <w:sz w:val="32"/>
                <w:szCs w:val="32"/>
              </w:rPr>
              <w:t>40</w:t>
            </w:r>
          </w:p>
        </w:tc>
      </w:tr>
      <w:tr w:rsidR="00C14F93" w:rsidRPr="00FB071C" w14:paraId="72E55B61" w14:textId="77777777" w:rsidTr="00290ED6">
        <w:tc>
          <w:tcPr>
            <w:tcW w:w="2515" w:type="dxa"/>
          </w:tcPr>
          <w:p w14:paraId="2444B4D6"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4</w:t>
            </w:r>
          </w:p>
        </w:tc>
        <w:tc>
          <w:tcPr>
            <w:tcW w:w="3600" w:type="dxa"/>
          </w:tcPr>
          <w:p w14:paraId="7ADA3B59"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w:t>
            </w:r>
          </w:p>
        </w:tc>
        <w:tc>
          <w:tcPr>
            <w:tcW w:w="3420" w:type="dxa"/>
          </w:tcPr>
          <w:p w14:paraId="2123BBB9" w14:textId="2DE7A08A" w:rsidR="007121AF" w:rsidRPr="00FB071C" w:rsidRDefault="007121AF" w:rsidP="00A144FE">
            <w:pPr>
              <w:spacing w:line="228" w:lineRule="auto"/>
              <w:jc w:val="center"/>
              <w:rPr>
                <w:rFonts w:ascii="TH SarabunPSK" w:hAnsi="TH SarabunPSK" w:cs="TH SarabunPSK"/>
                <w:sz w:val="32"/>
                <w:szCs w:val="32"/>
              </w:rPr>
            </w:pPr>
            <w:r w:rsidRPr="00FB071C">
              <w:rPr>
                <w:rFonts w:ascii="TH SarabunPSK" w:eastAsia="Times New Roman" w:hAnsi="TH SarabunPSK" w:cs="TH SarabunPSK"/>
                <w:sz w:val="32"/>
                <w:szCs w:val="32"/>
                <w:cs/>
              </w:rPr>
              <w:t xml:space="preserve">ร้อยละ </w:t>
            </w:r>
            <w:r w:rsidRPr="00FB071C">
              <w:rPr>
                <w:rFonts w:ascii="TH SarabunPSK" w:hAnsi="TH SarabunPSK" w:cs="TH SarabunPSK"/>
                <w:sz w:val="32"/>
                <w:szCs w:val="32"/>
              </w:rPr>
              <w:t>4</w:t>
            </w:r>
            <w:r w:rsidR="00314533" w:rsidRPr="00FB071C">
              <w:rPr>
                <w:rFonts w:ascii="TH SarabunPSK" w:hAnsi="TH SarabunPSK" w:cs="TH SarabunPSK"/>
                <w:sz w:val="32"/>
                <w:szCs w:val="32"/>
              </w:rPr>
              <w:t>5</w:t>
            </w:r>
          </w:p>
        </w:tc>
      </w:tr>
      <w:tr w:rsidR="00C14F93" w:rsidRPr="00FB071C" w14:paraId="2CE10807" w14:textId="77777777" w:rsidTr="00290ED6">
        <w:tc>
          <w:tcPr>
            <w:tcW w:w="2515" w:type="dxa"/>
          </w:tcPr>
          <w:p w14:paraId="63EF9AC3"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5</w:t>
            </w:r>
          </w:p>
        </w:tc>
        <w:tc>
          <w:tcPr>
            <w:tcW w:w="3600" w:type="dxa"/>
          </w:tcPr>
          <w:p w14:paraId="7A1114DC" w14:textId="77777777"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hAnsi="TH SarabunPSK" w:cs="TH SarabunPSK"/>
                <w:sz w:val="32"/>
                <w:szCs w:val="32"/>
                <w:cs/>
              </w:rPr>
              <w:t>-</w:t>
            </w:r>
          </w:p>
        </w:tc>
        <w:tc>
          <w:tcPr>
            <w:tcW w:w="3420" w:type="dxa"/>
          </w:tcPr>
          <w:p w14:paraId="7C5A3CF2" w14:textId="6847A1C6" w:rsidR="007121AF" w:rsidRPr="00FB071C" w:rsidRDefault="007121AF" w:rsidP="00A144FE">
            <w:pPr>
              <w:spacing w:line="228" w:lineRule="auto"/>
              <w:jc w:val="center"/>
              <w:rPr>
                <w:rFonts w:ascii="TH SarabunPSK" w:hAnsi="TH SarabunPSK" w:cs="TH SarabunPSK"/>
                <w:sz w:val="32"/>
                <w:szCs w:val="32"/>
                <w:cs/>
              </w:rPr>
            </w:pPr>
            <w:r w:rsidRPr="00FB071C">
              <w:rPr>
                <w:rFonts w:ascii="TH SarabunPSK" w:eastAsia="Times New Roman" w:hAnsi="TH SarabunPSK" w:cs="TH SarabunPSK"/>
                <w:sz w:val="32"/>
                <w:szCs w:val="32"/>
                <w:cs/>
              </w:rPr>
              <w:t xml:space="preserve">ร้อยละ </w:t>
            </w:r>
            <w:r w:rsidR="00314533" w:rsidRPr="00FB071C">
              <w:rPr>
                <w:rFonts w:ascii="TH SarabunPSK" w:hAnsi="TH SarabunPSK" w:cs="TH SarabunPSK"/>
                <w:sz w:val="32"/>
                <w:szCs w:val="32"/>
              </w:rPr>
              <w:t>50</w:t>
            </w:r>
          </w:p>
        </w:tc>
      </w:tr>
    </w:tbl>
    <w:p w14:paraId="4FFDAE9D" w14:textId="23E9FA8E" w:rsidR="007121AF" w:rsidRDefault="007121AF" w:rsidP="00290ED6">
      <w:pPr>
        <w:pStyle w:val="FootnoteText"/>
        <w:jc w:val="thaiDistribute"/>
        <w:rPr>
          <w:rFonts w:ascii="TH SarabunPSK" w:hAnsi="TH SarabunPSK" w:cs="TH SarabunPSK"/>
          <w:sz w:val="32"/>
          <w:szCs w:val="32"/>
        </w:rPr>
      </w:pPr>
      <w:r w:rsidRPr="00FB071C">
        <w:rPr>
          <w:rFonts w:ascii="TH SarabunPSK" w:hAnsi="TH SarabunPSK" w:cs="TH SarabunPSK"/>
          <w:b/>
          <w:bCs/>
          <w:sz w:val="32"/>
          <w:szCs w:val="32"/>
          <w:cs/>
        </w:rPr>
        <w:t>หมายเหตุ</w:t>
      </w:r>
      <w:r w:rsidRPr="00FB071C">
        <w:rPr>
          <w:rFonts w:ascii="TH SarabunPSK" w:hAnsi="TH SarabunPSK" w:cs="TH SarabunPSK"/>
          <w:sz w:val="32"/>
          <w:szCs w:val="32"/>
          <w:cs/>
        </w:rPr>
        <w:t xml:space="preserve"> คิดคะแนน โดยผลงานที่ได้น้อยกว่าค่าแรก ให้คิดเป็น 1 คะแนน และผลงานที่ได้อยู่ระหว่างช่วงคะแนน</w:t>
      </w:r>
      <w:r w:rsidRPr="00FB071C">
        <w:rPr>
          <w:rFonts w:ascii="TH SarabunPSK" w:hAnsi="TH SarabunPSK" w:cs="TH SarabunPSK"/>
          <w:sz w:val="32"/>
          <w:szCs w:val="32"/>
          <w:cs/>
        </w:rPr>
        <w:br/>
      </w:r>
      <w:r w:rsidR="0026275D">
        <w:rPr>
          <w:rFonts w:ascii="TH SarabunPSK" w:hAnsi="TH SarabunPSK" w:cs="TH SarabunPSK" w:hint="cs"/>
          <w:sz w:val="32"/>
          <w:szCs w:val="32"/>
          <w:cs/>
        </w:rPr>
        <w:t xml:space="preserve">             </w:t>
      </w:r>
      <w:r w:rsidRPr="00FB071C">
        <w:rPr>
          <w:rFonts w:ascii="TH SarabunPSK" w:hAnsi="TH SarabunPSK" w:cs="TH SarabunPSK"/>
          <w:sz w:val="32"/>
          <w:szCs w:val="32"/>
          <w:cs/>
        </w:rPr>
        <w:t>ใช้วิธีคิดคะแนนโดยเทียบบัญญัติไตรยางศ์</w:t>
      </w:r>
    </w:p>
    <w:p w14:paraId="52208E1B" w14:textId="77777777" w:rsidR="007121AF" w:rsidRPr="00FB071C" w:rsidRDefault="007121AF" w:rsidP="00290ED6">
      <w:pPr>
        <w:pStyle w:val="FootnoteText"/>
        <w:rPr>
          <w:rFonts w:ascii="TH SarabunPSK" w:hAnsi="TH SarabunPSK" w:cs="TH SarabunPSK"/>
          <w:b/>
          <w:bCs/>
          <w:sz w:val="32"/>
          <w:szCs w:val="32"/>
        </w:rPr>
      </w:pPr>
      <w:r w:rsidRPr="00FB071C">
        <w:rPr>
          <w:rFonts w:ascii="TH SarabunPSK" w:hAnsi="TH SarabunPSK" w:cs="TH SarabunPSK"/>
          <w:sz w:val="32"/>
          <w:szCs w:val="32"/>
          <w:cs/>
        </w:rPr>
        <w:tab/>
      </w:r>
      <w:r w:rsidRPr="00FB071C">
        <w:rPr>
          <w:rFonts w:ascii="TH SarabunPSK" w:hAnsi="TH SarabunPSK" w:cs="TH SarabunPSK"/>
          <w:sz w:val="32"/>
          <w:szCs w:val="32"/>
          <w:u w:val="single"/>
          <w:cs/>
        </w:rPr>
        <w:t>ตัวอย่าง</w:t>
      </w:r>
      <w:r w:rsidRPr="00FB071C">
        <w:rPr>
          <w:rFonts w:ascii="TH SarabunPSK" w:hAnsi="TH SarabunPSK" w:cs="TH SarabunPSK"/>
          <w:sz w:val="32"/>
          <w:szCs w:val="32"/>
          <w:cs/>
        </w:rPr>
        <w:t xml:space="preserve"> </w:t>
      </w:r>
    </w:p>
    <w:p w14:paraId="31E688D6" w14:textId="77777777" w:rsidR="00904493" w:rsidRDefault="007121AF" w:rsidP="00290ED6">
      <w:pPr>
        <w:ind w:firstLine="720"/>
        <w:jc w:val="thaiDistribute"/>
        <w:rPr>
          <w:rFonts w:ascii="TH SarabunPSK" w:eastAsia="Times New Roman" w:hAnsi="TH SarabunPSK" w:cs="TH SarabunPSK"/>
          <w:sz w:val="32"/>
          <w:szCs w:val="32"/>
        </w:rPr>
      </w:pPr>
      <w:r w:rsidRPr="00FB071C">
        <w:rPr>
          <w:rFonts w:ascii="TH SarabunPSK" w:eastAsia="Times New Roman" w:hAnsi="TH SarabunPSK" w:cs="TH SarabunPSK"/>
          <w:sz w:val="32"/>
          <w:szCs w:val="32"/>
          <w:cs/>
          <w:lang w:val="en-GB"/>
        </w:rPr>
        <w:t xml:space="preserve">ผลงานในรอบปีงบประมาณร้อยละ </w:t>
      </w:r>
      <w:r w:rsidRPr="00FB071C">
        <w:rPr>
          <w:rFonts w:ascii="TH SarabunPSK" w:eastAsia="Times New Roman" w:hAnsi="TH SarabunPSK" w:cs="TH SarabunPSK"/>
          <w:sz w:val="32"/>
          <w:szCs w:val="32"/>
          <w:lang w:val="en-GB"/>
        </w:rPr>
        <w:t>43</w:t>
      </w:r>
      <w:r w:rsidRPr="00FB071C">
        <w:rPr>
          <w:rFonts w:ascii="TH SarabunPSK" w:eastAsia="Times New Roman" w:hAnsi="TH SarabunPSK" w:cs="TH SarabunPSK"/>
          <w:sz w:val="32"/>
          <w:szCs w:val="32"/>
        </w:rPr>
        <w:t xml:space="preserve"> </w:t>
      </w:r>
      <w:r w:rsidRPr="00FB071C">
        <w:rPr>
          <w:rFonts w:ascii="TH SarabunPSK" w:eastAsia="Times New Roman" w:hAnsi="TH SarabunPSK" w:cs="TH SarabunPSK"/>
          <w:sz w:val="32"/>
          <w:szCs w:val="32"/>
          <w:cs/>
        </w:rPr>
        <w:t xml:space="preserve">ซึ่งมากกว่าร้อยละ </w:t>
      </w:r>
      <w:r w:rsidRPr="00FB071C">
        <w:rPr>
          <w:rFonts w:ascii="TH SarabunPSK" w:eastAsia="Times New Roman" w:hAnsi="TH SarabunPSK" w:cs="TH SarabunPSK"/>
          <w:sz w:val="32"/>
          <w:szCs w:val="32"/>
        </w:rPr>
        <w:t xml:space="preserve">40 </w:t>
      </w:r>
      <w:r w:rsidRPr="00FB071C">
        <w:rPr>
          <w:rFonts w:ascii="TH SarabunPSK" w:eastAsia="Times New Roman" w:hAnsi="TH SarabunPSK" w:cs="TH SarabunPSK"/>
          <w:sz w:val="32"/>
          <w:szCs w:val="32"/>
          <w:cs/>
        </w:rPr>
        <w:t xml:space="preserve">(คะแนน </w:t>
      </w:r>
      <w:r w:rsidR="00262F26">
        <w:rPr>
          <w:rFonts w:ascii="TH SarabunPSK" w:eastAsia="Times New Roman" w:hAnsi="TH SarabunPSK" w:cs="TH SarabunPSK" w:hint="cs"/>
          <w:sz w:val="32"/>
          <w:szCs w:val="32"/>
          <w:cs/>
        </w:rPr>
        <w:t>3</w:t>
      </w:r>
      <w:r w:rsidRPr="00FB071C">
        <w:rPr>
          <w:rFonts w:ascii="TH SarabunPSK" w:eastAsia="Times New Roman" w:hAnsi="TH SarabunPSK" w:cs="TH SarabunPSK"/>
          <w:sz w:val="32"/>
          <w:szCs w:val="32"/>
          <w:cs/>
        </w:rPr>
        <w:t xml:space="preserve">) อยู่ร้อยละ </w:t>
      </w:r>
      <w:r w:rsidRPr="00FB071C">
        <w:rPr>
          <w:rFonts w:ascii="TH SarabunPSK" w:eastAsia="Times New Roman" w:hAnsi="TH SarabunPSK" w:cs="TH SarabunPSK"/>
          <w:sz w:val="32"/>
          <w:szCs w:val="32"/>
        </w:rPr>
        <w:t xml:space="preserve">3 </w:t>
      </w:r>
      <w:r w:rsidRPr="00FB071C">
        <w:rPr>
          <w:rFonts w:ascii="TH SarabunPSK" w:eastAsia="Times New Roman" w:hAnsi="TH SarabunPSK" w:cs="TH SarabunPSK"/>
          <w:sz w:val="32"/>
          <w:szCs w:val="32"/>
          <w:cs/>
        </w:rPr>
        <w:t>ดังนั้นคะแนน</w:t>
      </w:r>
      <w:r w:rsidR="00403E12">
        <w:rPr>
          <w:rFonts w:ascii="TH SarabunPSK" w:eastAsia="Times New Roman" w:hAnsi="TH SarabunPSK" w:cs="TH SarabunPSK"/>
          <w:sz w:val="32"/>
          <w:szCs w:val="32"/>
          <w:cs/>
        </w:rPr>
        <w:br/>
      </w:r>
      <w:r w:rsidRPr="00FB071C">
        <w:rPr>
          <w:rFonts w:ascii="TH SarabunPSK" w:eastAsia="Times New Roman" w:hAnsi="TH SarabunPSK" w:cs="TH SarabunPSK"/>
          <w:sz w:val="32"/>
          <w:szCs w:val="32"/>
          <w:cs/>
        </w:rPr>
        <w:t xml:space="preserve">จึงอยู่ที่ระดับ </w:t>
      </w:r>
      <w:r w:rsidR="00262F26">
        <w:rPr>
          <w:rFonts w:ascii="TH SarabunPSK" w:eastAsia="Times New Roman" w:hAnsi="TH SarabunPSK" w:cs="TH SarabunPSK" w:hint="cs"/>
          <w:sz w:val="32"/>
          <w:szCs w:val="32"/>
          <w:cs/>
        </w:rPr>
        <w:t>3</w:t>
      </w:r>
      <w:r w:rsidRPr="00FB071C">
        <w:rPr>
          <w:rFonts w:ascii="TH SarabunPSK" w:eastAsia="Times New Roman" w:hAnsi="TH SarabunPSK" w:cs="TH SarabunPSK"/>
          <w:sz w:val="32"/>
          <w:szCs w:val="32"/>
        </w:rPr>
        <w:t xml:space="preserve"> </w:t>
      </w:r>
      <w:r w:rsidRPr="00FB071C">
        <w:rPr>
          <w:rFonts w:ascii="TH SarabunPSK" w:eastAsia="Times New Roman" w:hAnsi="TH SarabunPSK" w:cs="TH SarabunPSK"/>
          <w:sz w:val="32"/>
          <w:szCs w:val="32"/>
          <w:cs/>
        </w:rPr>
        <w:t xml:space="preserve">กับ </w:t>
      </w:r>
      <w:r w:rsidR="00262F26">
        <w:rPr>
          <w:rFonts w:ascii="TH SarabunPSK" w:eastAsia="Times New Roman" w:hAnsi="TH SarabunPSK" w:cs="TH SarabunPSK" w:hint="cs"/>
          <w:sz w:val="32"/>
          <w:szCs w:val="32"/>
          <w:cs/>
        </w:rPr>
        <w:t>4</w:t>
      </w:r>
      <w:r w:rsidRPr="00FB071C">
        <w:rPr>
          <w:rFonts w:ascii="TH SarabunPSK" w:eastAsia="Times New Roman" w:hAnsi="TH SarabunPSK" w:cs="TH SarabunPSK"/>
          <w:sz w:val="32"/>
          <w:szCs w:val="32"/>
        </w:rPr>
        <w:t xml:space="preserve"> </w:t>
      </w:r>
      <w:r w:rsidRPr="00FB071C">
        <w:rPr>
          <w:rFonts w:ascii="TH SarabunPSK" w:eastAsia="Times New Roman" w:hAnsi="TH SarabunPSK" w:cs="TH SarabunPSK"/>
          <w:sz w:val="32"/>
          <w:szCs w:val="32"/>
          <w:cs/>
        </w:rPr>
        <w:t>คะแนน จากนั้นนำมาคำนวณคะแนนโดยวิธีเทียบบัญญัติไตรยางศ์</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904493" w:rsidRPr="00904493" w14:paraId="2AB3F051" w14:textId="77777777" w:rsidTr="00B054AB">
        <w:trPr>
          <w:jc w:val="center"/>
        </w:trPr>
        <w:tc>
          <w:tcPr>
            <w:tcW w:w="1389" w:type="dxa"/>
            <w:gridSpan w:val="2"/>
            <w:vMerge w:val="restart"/>
            <w:shd w:val="clear" w:color="auto" w:fill="auto"/>
            <w:vAlign w:val="center"/>
          </w:tcPr>
          <w:p w14:paraId="741C4A10" w14:textId="77777777" w:rsidR="00904493" w:rsidRPr="00904493" w:rsidRDefault="00904493" w:rsidP="00B054AB">
            <w:pPr>
              <w:ind w:right="-153"/>
              <w:outlineLvl w:val="0"/>
              <w:rPr>
                <w:rFonts w:ascii="TH SarabunPSK" w:eastAsia="Times New Roman" w:hAnsi="TH SarabunPSK" w:cs="TH SarabunPSK"/>
                <w:sz w:val="30"/>
                <w:szCs w:val="30"/>
              </w:rPr>
            </w:pPr>
            <w:r w:rsidRPr="00904493">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7C523D39" w14:textId="77777777" w:rsidR="00904493" w:rsidRPr="00904493" w:rsidRDefault="00904493" w:rsidP="00B054AB">
            <w:pPr>
              <w:ind w:right="-153"/>
              <w:outlineLvl w:val="0"/>
              <w:rPr>
                <w:rFonts w:ascii="TH SarabunPSK" w:eastAsia="Times New Roman" w:hAnsi="TH SarabunPSK" w:cs="TH SarabunPSK"/>
                <w:sz w:val="30"/>
                <w:szCs w:val="30"/>
              </w:rPr>
            </w:pPr>
            <w:r w:rsidRPr="00904493">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7A03A5D2" w14:textId="77777777" w:rsidR="00904493" w:rsidRPr="00904493" w:rsidRDefault="00904493" w:rsidP="00B054AB">
            <w:pPr>
              <w:ind w:right="-153"/>
              <w:outlineLvl w:val="0"/>
              <w:rPr>
                <w:rFonts w:ascii="TH SarabunPSK" w:eastAsia="Times New Roman" w:hAnsi="TH SarabunPSK" w:cs="TH SarabunPSK"/>
                <w:sz w:val="30"/>
                <w:szCs w:val="30"/>
              </w:rPr>
            </w:pPr>
            <w:r w:rsidRPr="00904493">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78FD5BB4" w14:textId="77777777" w:rsidR="00904493" w:rsidRPr="00904493" w:rsidRDefault="00904493" w:rsidP="00B054AB">
            <w:pPr>
              <w:ind w:right="-153"/>
              <w:outlineLvl w:val="0"/>
              <w:rPr>
                <w:rFonts w:ascii="TH SarabunPSK" w:eastAsia="Times New Roman" w:hAnsi="TH SarabunPSK" w:cs="TH SarabunPSK"/>
                <w:sz w:val="30"/>
                <w:szCs w:val="30"/>
                <w:cs/>
              </w:rPr>
            </w:pPr>
            <w:r w:rsidRPr="00904493">
              <w:rPr>
                <w:rFonts w:ascii="TH SarabunPSK" w:eastAsia="Times New Roman" w:hAnsi="TH SarabunPSK" w:cs="TH SarabunPSK"/>
                <w:sz w:val="30"/>
                <w:szCs w:val="30"/>
              </w:rPr>
              <w:t xml:space="preserve">X </w:t>
            </w:r>
            <w:r w:rsidRPr="00904493">
              <w:rPr>
                <w:rFonts w:ascii="TH SarabunPSK" w:eastAsia="Times New Roman" w:hAnsi="TH SarabunPSK" w:cs="TH SarabunPSK"/>
                <w:sz w:val="30"/>
                <w:szCs w:val="30"/>
                <w:cs/>
              </w:rPr>
              <w:t>ช่วงของระดับคะแนน</w:t>
            </w:r>
          </w:p>
        </w:tc>
      </w:tr>
      <w:tr w:rsidR="00904493" w:rsidRPr="00904493" w14:paraId="70DBB367" w14:textId="77777777" w:rsidTr="00B054AB">
        <w:trPr>
          <w:jc w:val="center"/>
        </w:trPr>
        <w:tc>
          <w:tcPr>
            <w:tcW w:w="1389" w:type="dxa"/>
            <w:gridSpan w:val="2"/>
            <w:vMerge/>
            <w:shd w:val="clear" w:color="auto" w:fill="auto"/>
          </w:tcPr>
          <w:p w14:paraId="54172ADE" w14:textId="77777777" w:rsidR="00904493" w:rsidRPr="00904493" w:rsidRDefault="00904493" w:rsidP="00B054AB">
            <w:pPr>
              <w:ind w:right="-153"/>
              <w:outlineLvl w:val="0"/>
              <w:rPr>
                <w:rFonts w:ascii="TH SarabunPSK" w:eastAsia="Times New Roman" w:hAnsi="TH SarabunPSK" w:cs="TH SarabunPSK"/>
                <w:sz w:val="30"/>
                <w:szCs w:val="30"/>
              </w:rPr>
            </w:pPr>
          </w:p>
        </w:tc>
        <w:tc>
          <w:tcPr>
            <w:tcW w:w="360" w:type="dxa"/>
            <w:vMerge/>
            <w:shd w:val="clear" w:color="auto" w:fill="auto"/>
          </w:tcPr>
          <w:p w14:paraId="17D45F84" w14:textId="77777777" w:rsidR="00904493" w:rsidRPr="00904493" w:rsidRDefault="00904493" w:rsidP="00B054AB">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49610EC3" w14:textId="77777777" w:rsidR="00904493" w:rsidRPr="00904493" w:rsidRDefault="00904493" w:rsidP="00B054AB">
            <w:pPr>
              <w:ind w:right="-153"/>
              <w:jc w:val="center"/>
              <w:outlineLvl w:val="0"/>
              <w:rPr>
                <w:rFonts w:ascii="TH SarabunPSK" w:eastAsia="Times New Roman" w:hAnsi="TH SarabunPSK" w:cs="TH SarabunPSK"/>
                <w:sz w:val="30"/>
                <w:szCs w:val="30"/>
                <w:cs/>
              </w:rPr>
            </w:pPr>
            <w:r w:rsidRPr="00904493">
              <w:rPr>
                <w:rFonts w:ascii="TH SarabunPSK" w:eastAsia="Times New Roman" w:hAnsi="TH SarabunPSK" w:cs="TH SarabunPSK"/>
                <w:sz w:val="30"/>
                <w:szCs w:val="30"/>
                <w:cs/>
              </w:rPr>
              <w:t>ช่วงปรับเกณฑ์การให้คะแนน</w:t>
            </w:r>
          </w:p>
        </w:tc>
        <w:tc>
          <w:tcPr>
            <w:tcW w:w="2070" w:type="dxa"/>
            <w:vMerge/>
          </w:tcPr>
          <w:p w14:paraId="2B803771" w14:textId="77777777" w:rsidR="00904493" w:rsidRPr="00904493" w:rsidRDefault="00904493" w:rsidP="00B054AB">
            <w:pPr>
              <w:ind w:right="-153"/>
              <w:jc w:val="center"/>
              <w:outlineLvl w:val="0"/>
              <w:rPr>
                <w:rFonts w:ascii="TH SarabunPSK" w:eastAsia="Times New Roman" w:hAnsi="TH SarabunPSK" w:cs="TH SarabunPSK"/>
                <w:sz w:val="30"/>
                <w:szCs w:val="30"/>
                <w:cs/>
              </w:rPr>
            </w:pPr>
          </w:p>
        </w:tc>
      </w:tr>
      <w:tr w:rsidR="00904493" w:rsidRPr="00904493" w14:paraId="7D52F644" w14:textId="77777777" w:rsidTr="00B054AB">
        <w:tblPrEx>
          <w:jc w:val="left"/>
        </w:tblPrEx>
        <w:trPr>
          <w:gridBefore w:val="1"/>
          <w:gridAfter w:val="2"/>
          <w:wBefore w:w="738" w:type="dxa"/>
          <w:wAfter w:w="2193" w:type="dxa"/>
        </w:trPr>
        <w:tc>
          <w:tcPr>
            <w:tcW w:w="2520" w:type="dxa"/>
            <w:gridSpan w:val="3"/>
            <w:vMerge w:val="restart"/>
            <w:shd w:val="clear" w:color="auto" w:fill="auto"/>
            <w:vAlign w:val="center"/>
          </w:tcPr>
          <w:p w14:paraId="377E6FF4" w14:textId="77777777" w:rsidR="00904493" w:rsidRPr="00904493" w:rsidRDefault="00904493" w:rsidP="00B054AB">
            <w:pPr>
              <w:ind w:right="-153"/>
              <w:jc w:val="center"/>
              <w:outlineLvl w:val="0"/>
              <w:rPr>
                <w:rFonts w:ascii="TH SarabunPSK" w:eastAsia="Times New Roman" w:hAnsi="TH SarabunPSK" w:cs="TH SarabunPSK"/>
                <w:sz w:val="30"/>
                <w:szCs w:val="30"/>
              </w:rPr>
            </w:pPr>
          </w:p>
        </w:tc>
        <w:tc>
          <w:tcPr>
            <w:tcW w:w="348" w:type="dxa"/>
            <w:vMerge w:val="restart"/>
            <w:shd w:val="clear" w:color="auto" w:fill="auto"/>
            <w:vAlign w:val="center"/>
          </w:tcPr>
          <w:p w14:paraId="0899AF19" w14:textId="77777777" w:rsidR="00904493" w:rsidRPr="00904493" w:rsidRDefault="00904493" w:rsidP="00B054AB">
            <w:pPr>
              <w:ind w:right="-153"/>
              <w:jc w:val="thaiDistribute"/>
              <w:outlineLvl w:val="0"/>
              <w:rPr>
                <w:rFonts w:ascii="TH SarabunPSK" w:eastAsia="Times New Roman" w:hAnsi="TH SarabunPSK" w:cs="TH SarabunPSK"/>
                <w:sz w:val="30"/>
                <w:szCs w:val="30"/>
              </w:rPr>
            </w:pPr>
            <w:r w:rsidRPr="00904493">
              <w:rPr>
                <w:rFonts w:ascii="TH SarabunPSK" w:eastAsia="Times New Roman" w:hAnsi="TH SarabunPSK" w:cs="TH SarabunPSK"/>
                <w:sz w:val="30"/>
                <w:szCs w:val="30"/>
              </w:rPr>
              <w:t>=</w:t>
            </w:r>
          </w:p>
        </w:tc>
        <w:tc>
          <w:tcPr>
            <w:tcW w:w="1530" w:type="dxa"/>
            <w:tcBorders>
              <w:bottom w:val="single" w:sz="4" w:space="0" w:color="auto"/>
            </w:tcBorders>
            <w:shd w:val="clear" w:color="auto" w:fill="auto"/>
          </w:tcPr>
          <w:p w14:paraId="0ADF0231" w14:textId="0F15D8A8" w:rsidR="00904493" w:rsidRPr="00904493" w:rsidRDefault="00904493" w:rsidP="00B054AB">
            <w:pPr>
              <w:ind w:right="-153"/>
              <w:jc w:val="center"/>
              <w:outlineLvl w:val="0"/>
              <w:rPr>
                <w:rFonts w:ascii="TH SarabunPSK" w:eastAsia="Times New Roman" w:hAnsi="TH SarabunPSK" w:cs="TH SarabunPSK"/>
                <w:sz w:val="30"/>
                <w:szCs w:val="30"/>
              </w:rPr>
            </w:pPr>
            <w:r w:rsidRPr="00904493">
              <w:rPr>
                <w:rFonts w:ascii="TH SarabunPSK" w:eastAsia="Times New Roman" w:hAnsi="TH SarabunPSK" w:cs="TH SarabunPSK"/>
                <w:sz w:val="30"/>
                <w:szCs w:val="30"/>
              </w:rPr>
              <w:t>43</w:t>
            </w:r>
            <w:r w:rsidRPr="00904493">
              <w:rPr>
                <w:rFonts w:ascii="TH SarabunPSK" w:eastAsia="Times New Roman" w:hAnsi="TH SarabunPSK" w:cs="TH SarabunPSK"/>
                <w:sz w:val="30"/>
                <w:szCs w:val="30"/>
                <w:cs/>
              </w:rPr>
              <w:t xml:space="preserve"> - </w:t>
            </w:r>
            <w:r w:rsidRPr="00904493">
              <w:rPr>
                <w:rFonts w:ascii="TH SarabunPSK" w:eastAsia="Times New Roman" w:hAnsi="TH SarabunPSK" w:cs="TH SarabunPSK"/>
                <w:sz w:val="30"/>
                <w:szCs w:val="30"/>
              </w:rPr>
              <w:t>40</w:t>
            </w:r>
          </w:p>
        </w:tc>
        <w:tc>
          <w:tcPr>
            <w:tcW w:w="720" w:type="dxa"/>
            <w:vMerge w:val="restart"/>
            <w:vAlign w:val="center"/>
          </w:tcPr>
          <w:p w14:paraId="2863B671" w14:textId="378AA75B" w:rsidR="00904493" w:rsidRPr="00904493" w:rsidRDefault="00904493" w:rsidP="00B054AB">
            <w:pPr>
              <w:ind w:right="-153"/>
              <w:jc w:val="center"/>
              <w:outlineLvl w:val="0"/>
              <w:rPr>
                <w:rFonts w:ascii="TH SarabunPSK" w:eastAsia="Times New Roman" w:hAnsi="TH SarabunPSK" w:cs="TH SarabunPSK"/>
                <w:sz w:val="30"/>
                <w:szCs w:val="30"/>
              </w:rPr>
            </w:pPr>
            <w:r w:rsidRPr="00904493">
              <w:rPr>
                <w:rFonts w:ascii="TH SarabunPSK" w:eastAsia="Times New Roman" w:hAnsi="TH SarabunPSK" w:cs="TH SarabunPSK"/>
                <w:sz w:val="30"/>
                <w:szCs w:val="30"/>
              </w:rPr>
              <w:t>X 1</w:t>
            </w:r>
          </w:p>
        </w:tc>
        <w:tc>
          <w:tcPr>
            <w:tcW w:w="270" w:type="dxa"/>
          </w:tcPr>
          <w:p w14:paraId="145AE013" w14:textId="77777777" w:rsidR="00904493" w:rsidRPr="00904493" w:rsidRDefault="00904493" w:rsidP="00B054AB">
            <w:pPr>
              <w:ind w:right="-153"/>
              <w:jc w:val="center"/>
              <w:outlineLvl w:val="0"/>
              <w:rPr>
                <w:rFonts w:ascii="TH SarabunPSK" w:eastAsia="Times New Roman" w:hAnsi="TH SarabunPSK" w:cs="TH SarabunPSK"/>
                <w:sz w:val="30"/>
                <w:szCs w:val="30"/>
                <w:cs/>
              </w:rPr>
            </w:pPr>
          </w:p>
        </w:tc>
      </w:tr>
      <w:tr w:rsidR="00904493" w:rsidRPr="00904493" w14:paraId="6AA1010C" w14:textId="77777777" w:rsidTr="00B054AB">
        <w:tblPrEx>
          <w:jc w:val="left"/>
        </w:tblPrEx>
        <w:trPr>
          <w:gridBefore w:val="1"/>
          <w:gridAfter w:val="2"/>
          <w:wBefore w:w="738" w:type="dxa"/>
          <w:wAfter w:w="2193" w:type="dxa"/>
        </w:trPr>
        <w:tc>
          <w:tcPr>
            <w:tcW w:w="2520" w:type="dxa"/>
            <w:gridSpan w:val="3"/>
            <w:vMerge/>
            <w:shd w:val="clear" w:color="auto" w:fill="auto"/>
          </w:tcPr>
          <w:p w14:paraId="72BE85D6" w14:textId="77777777" w:rsidR="00904493" w:rsidRPr="00904493" w:rsidRDefault="00904493" w:rsidP="00B054AB">
            <w:pPr>
              <w:ind w:right="-153"/>
              <w:jc w:val="thaiDistribute"/>
              <w:outlineLvl w:val="0"/>
              <w:rPr>
                <w:rFonts w:ascii="TH SarabunPSK" w:eastAsia="Times New Roman" w:hAnsi="TH SarabunPSK" w:cs="TH SarabunPSK"/>
                <w:sz w:val="30"/>
                <w:szCs w:val="30"/>
              </w:rPr>
            </w:pPr>
          </w:p>
        </w:tc>
        <w:tc>
          <w:tcPr>
            <w:tcW w:w="348" w:type="dxa"/>
            <w:vMerge/>
            <w:shd w:val="clear" w:color="auto" w:fill="auto"/>
          </w:tcPr>
          <w:p w14:paraId="12215BC1" w14:textId="77777777" w:rsidR="00904493" w:rsidRPr="00904493" w:rsidRDefault="00904493" w:rsidP="00B054AB">
            <w:pPr>
              <w:ind w:right="-153"/>
              <w:jc w:val="thaiDistribute"/>
              <w:outlineLvl w:val="0"/>
              <w:rPr>
                <w:rFonts w:ascii="TH SarabunPSK" w:eastAsia="Times New Roman" w:hAnsi="TH SarabunPSK" w:cs="TH SarabunPSK"/>
                <w:sz w:val="30"/>
                <w:szCs w:val="30"/>
              </w:rPr>
            </w:pPr>
          </w:p>
        </w:tc>
        <w:tc>
          <w:tcPr>
            <w:tcW w:w="1530" w:type="dxa"/>
            <w:tcBorders>
              <w:top w:val="single" w:sz="4" w:space="0" w:color="auto"/>
            </w:tcBorders>
            <w:shd w:val="clear" w:color="auto" w:fill="auto"/>
          </w:tcPr>
          <w:p w14:paraId="24C9BC14" w14:textId="77777777" w:rsidR="00904493" w:rsidRPr="00904493" w:rsidRDefault="00904493" w:rsidP="00B054AB">
            <w:pPr>
              <w:ind w:right="-153"/>
              <w:jc w:val="center"/>
              <w:outlineLvl w:val="0"/>
              <w:rPr>
                <w:rFonts w:ascii="TH SarabunPSK" w:eastAsia="Times New Roman" w:hAnsi="TH SarabunPSK" w:cs="TH SarabunPSK"/>
                <w:sz w:val="30"/>
                <w:szCs w:val="30"/>
              </w:rPr>
            </w:pPr>
            <w:r w:rsidRPr="00904493">
              <w:rPr>
                <w:rFonts w:ascii="TH SarabunPSK" w:eastAsia="Times New Roman" w:hAnsi="TH SarabunPSK" w:cs="TH SarabunPSK"/>
                <w:sz w:val="30"/>
                <w:szCs w:val="30"/>
              </w:rPr>
              <w:t>5</w:t>
            </w:r>
          </w:p>
        </w:tc>
        <w:tc>
          <w:tcPr>
            <w:tcW w:w="720" w:type="dxa"/>
            <w:vMerge/>
          </w:tcPr>
          <w:p w14:paraId="6A41113F" w14:textId="77777777" w:rsidR="00904493" w:rsidRPr="00904493" w:rsidRDefault="00904493" w:rsidP="00B054AB">
            <w:pPr>
              <w:ind w:right="-153"/>
              <w:jc w:val="center"/>
              <w:outlineLvl w:val="0"/>
              <w:rPr>
                <w:rFonts w:ascii="TH SarabunPSK" w:eastAsia="Times New Roman" w:hAnsi="TH SarabunPSK" w:cs="TH SarabunPSK"/>
                <w:sz w:val="30"/>
                <w:szCs w:val="30"/>
              </w:rPr>
            </w:pPr>
          </w:p>
        </w:tc>
        <w:tc>
          <w:tcPr>
            <w:tcW w:w="270" w:type="dxa"/>
          </w:tcPr>
          <w:p w14:paraId="5D3F90C0" w14:textId="77777777" w:rsidR="00904493" w:rsidRPr="00904493" w:rsidRDefault="00904493" w:rsidP="00B054AB">
            <w:pPr>
              <w:ind w:right="-153"/>
              <w:jc w:val="center"/>
              <w:outlineLvl w:val="0"/>
              <w:rPr>
                <w:rFonts w:ascii="TH SarabunPSK" w:eastAsia="Times New Roman" w:hAnsi="TH SarabunPSK" w:cs="TH SarabunPSK"/>
                <w:sz w:val="30"/>
                <w:szCs w:val="30"/>
              </w:rPr>
            </w:pPr>
          </w:p>
        </w:tc>
      </w:tr>
    </w:tbl>
    <w:p w14:paraId="08011F11" w14:textId="0F2CB101" w:rsidR="007121AF" w:rsidRPr="00FB071C" w:rsidRDefault="007121AF" w:rsidP="00904493">
      <w:pPr>
        <w:ind w:firstLine="720"/>
        <w:jc w:val="thaiDistribute"/>
        <w:rPr>
          <w:rFonts w:ascii="TH SarabunPSK" w:eastAsia="Times New Roman" w:hAnsi="TH SarabunPSK" w:cs="TH SarabunPSK"/>
          <w:sz w:val="32"/>
          <w:szCs w:val="32"/>
        </w:rPr>
      </w:pPr>
      <w:r w:rsidRPr="00FB071C">
        <w:rPr>
          <w:rFonts w:ascii="TH SarabunPSK" w:eastAsia="Times New Roman" w:hAnsi="TH SarabunPSK" w:cs="TH SarabunPSK"/>
          <w:sz w:val="32"/>
          <w:szCs w:val="32"/>
          <w:cs/>
        </w:rPr>
        <w:t xml:space="preserve"> ผลต่างที่ได้เพิ่มขึ้นจากระดับ </w:t>
      </w:r>
      <w:r w:rsidR="00262F26">
        <w:rPr>
          <w:rFonts w:ascii="TH SarabunPSK" w:eastAsia="Times New Roman" w:hAnsi="TH SarabunPSK" w:cs="TH SarabunPSK" w:hint="cs"/>
          <w:sz w:val="32"/>
          <w:szCs w:val="32"/>
          <w:cs/>
        </w:rPr>
        <w:t>3</w:t>
      </w:r>
      <w:r w:rsidRPr="00FB071C">
        <w:rPr>
          <w:rFonts w:ascii="TH SarabunPSK" w:eastAsia="Times New Roman" w:hAnsi="TH SarabunPSK" w:cs="TH SarabunPSK"/>
          <w:sz w:val="32"/>
          <w:szCs w:val="32"/>
        </w:rPr>
        <w:t xml:space="preserve"> </w:t>
      </w:r>
      <w:r w:rsidRPr="00FB071C">
        <w:rPr>
          <w:rFonts w:ascii="TH SarabunPSK" w:eastAsia="Times New Roman" w:hAnsi="TH SarabunPSK" w:cs="TH SarabunPSK"/>
          <w:sz w:val="32"/>
          <w:szCs w:val="32"/>
          <w:cs/>
        </w:rPr>
        <w:t xml:space="preserve">เท่ากับ </w:t>
      </w:r>
      <w:r w:rsidRPr="00FB071C">
        <w:rPr>
          <w:rFonts w:ascii="TH SarabunPSK" w:eastAsia="Times New Roman" w:hAnsi="TH SarabunPSK" w:cs="TH SarabunPSK"/>
          <w:sz w:val="32"/>
          <w:szCs w:val="32"/>
        </w:rPr>
        <w:t>0.6</w:t>
      </w:r>
    </w:p>
    <w:p w14:paraId="2E117BAF" w14:textId="32BACE2A" w:rsidR="007121AF" w:rsidRDefault="007121AF" w:rsidP="00290ED6">
      <w:pPr>
        <w:ind w:firstLine="709"/>
        <w:jc w:val="thaiDistribute"/>
        <w:outlineLvl w:val="0"/>
        <w:rPr>
          <w:rFonts w:ascii="TH SarabunPSK" w:hAnsi="TH SarabunPSK" w:cs="TH SarabunPSK"/>
          <w:sz w:val="32"/>
          <w:szCs w:val="32"/>
        </w:rPr>
      </w:pPr>
      <w:r w:rsidRPr="00FB071C">
        <w:rPr>
          <w:rFonts w:ascii="TH SarabunPSK" w:eastAsia="Times New Roman" w:hAnsi="TH SarabunPSK" w:cs="TH SarabunPSK"/>
          <w:sz w:val="32"/>
          <w:szCs w:val="32"/>
          <w:cs/>
        </w:rPr>
        <w:t>ดังนั้น หน่วยงานจะได้รับคะแนน</w:t>
      </w:r>
      <w:r w:rsidRPr="00FB071C">
        <w:rPr>
          <w:rFonts w:ascii="TH SarabunPSK" w:hAnsi="TH SarabunPSK" w:cs="TH SarabunPSK"/>
          <w:sz w:val="32"/>
          <w:szCs w:val="32"/>
        </w:rPr>
        <w:t xml:space="preserve"> </w:t>
      </w:r>
      <w:r w:rsidR="00262F26">
        <w:rPr>
          <w:rFonts w:ascii="TH SarabunPSK" w:hAnsi="TH SarabunPSK" w:cs="TH SarabunPSK" w:hint="cs"/>
          <w:sz w:val="32"/>
          <w:szCs w:val="32"/>
          <w:cs/>
        </w:rPr>
        <w:t>3</w:t>
      </w:r>
      <w:r w:rsidRPr="00FB071C">
        <w:rPr>
          <w:rFonts w:ascii="TH SarabunPSK" w:hAnsi="TH SarabunPSK" w:cs="TH SarabunPSK"/>
          <w:sz w:val="32"/>
          <w:szCs w:val="32"/>
        </w:rPr>
        <w:t xml:space="preserve"> + 0.</w:t>
      </w:r>
      <w:r w:rsidRPr="00FB071C">
        <w:rPr>
          <w:rFonts w:ascii="TH SarabunPSK" w:hAnsi="TH SarabunPSK" w:cs="TH SarabunPSK"/>
          <w:sz w:val="32"/>
          <w:szCs w:val="32"/>
          <w:cs/>
        </w:rPr>
        <w:t>6</w:t>
      </w:r>
      <w:r w:rsidRPr="00FB071C">
        <w:rPr>
          <w:rFonts w:ascii="TH SarabunPSK" w:hAnsi="TH SarabunPSK" w:cs="TH SarabunPSK"/>
          <w:sz w:val="32"/>
          <w:szCs w:val="32"/>
        </w:rPr>
        <w:t xml:space="preserve"> </w:t>
      </w:r>
      <w:r w:rsidRPr="00FB071C">
        <w:rPr>
          <w:rFonts w:ascii="TH SarabunPSK" w:hAnsi="TH SarabunPSK" w:cs="TH SarabunPSK"/>
          <w:sz w:val="32"/>
          <w:szCs w:val="32"/>
          <w:cs/>
        </w:rPr>
        <w:t xml:space="preserve"> </w:t>
      </w:r>
      <w:r w:rsidRPr="004669CC">
        <w:rPr>
          <w:rFonts w:ascii="TH SarabunPSK" w:hAnsi="TH SarabunPSK" w:cs="TH SarabunPSK"/>
          <w:sz w:val="32"/>
          <w:szCs w:val="32"/>
        </w:rPr>
        <w:t>=</w:t>
      </w:r>
      <w:r w:rsidRPr="004669CC">
        <w:rPr>
          <w:rFonts w:ascii="TH SarabunPSK" w:hAnsi="TH SarabunPSK" w:cs="TH SarabunPSK"/>
          <w:sz w:val="32"/>
          <w:szCs w:val="32"/>
          <w:cs/>
        </w:rPr>
        <w:t xml:space="preserve"> </w:t>
      </w:r>
      <w:r w:rsidRPr="004669CC">
        <w:rPr>
          <w:rFonts w:ascii="TH SarabunPSK" w:hAnsi="TH SarabunPSK" w:cs="TH SarabunPSK"/>
          <w:sz w:val="32"/>
          <w:szCs w:val="32"/>
        </w:rPr>
        <w:t xml:space="preserve"> </w:t>
      </w:r>
      <w:r w:rsidR="00262F26" w:rsidRPr="004669CC">
        <w:rPr>
          <w:rFonts w:ascii="TH SarabunPSK" w:hAnsi="TH SarabunPSK" w:cs="TH SarabunPSK" w:hint="cs"/>
          <w:sz w:val="32"/>
          <w:szCs w:val="32"/>
          <w:cs/>
        </w:rPr>
        <w:t>3</w:t>
      </w:r>
      <w:r w:rsidRPr="004669CC">
        <w:rPr>
          <w:rFonts w:ascii="TH SarabunPSK" w:hAnsi="TH SarabunPSK" w:cs="TH SarabunPSK"/>
          <w:sz w:val="32"/>
          <w:szCs w:val="32"/>
        </w:rPr>
        <w:t>.6</w:t>
      </w:r>
    </w:p>
    <w:p w14:paraId="4383FE3E" w14:textId="39BD7A53" w:rsidR="0087505C" w:rsidRDefault="0087505C" w:rsidP="00290ED6">
      <w:pPr>
        <w:ind w:firstLine="709"/>
        <w:jc w:val="thaiDistribute"/>
        <w:outlineLvl w:val="0"/>
        <w:rPr>
          <w:rFonts w:ascii="TH SarabunPSK" w:eastAsia="Times New Roman" w:hAnsi="TH SarabunPSK" w:cs="TH SarabunPSK"/>
          <w:sz w:val="32"/>
          <w:szCs w:val="32"/>
        </w:rPr>
      </w:pPr>
    </w:p>
    <w:p w14:paraId="350A87E9" w14:textId="700CD39A" w:rsidR="0087505C" w:rsidRDefault="0087505C" w:rsidP="00290ED6">
      <w:pPr>
        <w:ind w:firstLine="709"/>
        <w:jc w:val="thaiDistribute"/>
        <w:outlineLvl w:val="0"/>
        <w:rPr>
          <w:rFonts w:ascii="TH SarabunPSK" w:eastAsia="Times New Roman" w:hAnsi="TH SarabunPSK" w:cs="TH SarabunPSK"/>
          <w:sz w:val="32"/>
          <w:szCs w:val="32"/>
        </w:rPr>
      </w:pPr>
    </w:p>
    <w:p w14:paraId="371EB29B" w14:textId="2FB6C14C" w:rsidR="0087505C" w:rsidRDefault="0087505C" w:rsidP="00290ED6">
      <w:pPr>
        <w:ind w:firstLine="709"/>
        <w:jc w:val="thaiDistribute"/>
        <w:outlineLvl w:val="0"/>
        <w:rPr>
          <w:rFonts w:ascii="TH SarabunPSK" w:eastAsia="Times New Roman" w:hAnsi="TH SarabunPSK" w:cs="TH SarabunPSK"/>
          <w:sz w:val="32"/>
          <w:szCs w:val="32"/>
        </w:rPr>
      </w:pPr>
    </w:p>
    <w:p w14:paraId="1122440C" w14:textId="77777777" w:rsidR="0087505C" w:rsidRPr="004669CC" w:rsidRDefault="0087505C" w:rsidP="00290ED6">
      <w:pPr>
        <w:ind w:firstLine="709"/>
        <w:jc w:val="thaiDistribute"/>
        <w:outlineLvl w:val="0"/>
        <w:rPr>
          <w:rFonts w:ascii="TH SarabunPSK" w:eastAsia="Times New Roman" w:hAnsi="TH SarabunPSK" w:cs="TH SarabunPSK"/>
          <w:sz w:val="32"/>
          <w:szCs w:val="32"/>
        </w:rPr>
      </w:pPr>
    </w:p>
    <w:p w14:paraId="1D0DF52A" w14:textId="77777777" w:rsidR="007121AF" w:rsidRPr="00FB071C" w:rsidRDefault="007121AF" w:rsidP="00290ED6">
      <w:pPr>
        <w:pStyle w:val="FootnoteText"/>
        <w:rPr>
          <w:rFonts w:ascii="TH SarabunPSK" w:hAnsi="TH SarabunPSK" w:cs="TH SarabunPSK"/>
          <w:color w:val="000000"/>
          <w:sz w:val="32"/>
          <w:szCs w:val="32"/>
        </w:rPr>
      </w:pPr>
      <w:r w:rsidRPr="00FB071C">
        <w:rPr>
          <w:rFonts w:ascii="TH SarabunPSK" w:hAnsi="TH SarabunPSK" w:cs="TH SarabunPSK"/>
          <w:b/>
          <w:bCs/>
          <w:color w:val="000000"/>
          <w:sz w:val="32"/>
          <w:szCs w:val="32"/>
          <w:cs/>
        </w:rPr>
        <w:t xml:space="preserve">(10) เงื่อนไข </w:t>
      </w:r>
      <w:r w:rsidRPr="00FB071C">
        <w:rPr>
          <w:rFonts w:ascii="TH SarabunPSK" w:hAnsi="TH SarabunPSK" w:cs="TH SarabunPSK"/>
          <w:b/>
          <w:bCs/>
          <w:color w:val="000000"/>
          <w:sz w:val="32"/>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7356"/>
      </w:tblGrid>
      <w:tr w:rsidR="007121AF" w:rsidRPr="00FB071C" w14:paraId="46E03F50" w14:textId="77777777" w:rsidTr="00B5433D">
        <w:trPr>
          <w:tblHeader/>
        </w:trPr>
        <w:tc>
          <w:tcPr>
            <w:tcW w:w="2168" w:type="dxa"/>
            <w:shd w:val="clear" w:color="auto" w:fill="FFCC99"/>
            <w:vAlign w:val="center"/>
          </w:tcPr>
          <w:p w14:paraId="3B831E01" w14:textId="77777777"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รอบการดำเนินงาน</w:t>
            </w:r>
          </w:p>
        </w:tc>
        <w:tc>
          <w:tcPr>
            <w:tcW w:w="7367" w:type="dxa"/>
            <w:shd w:val="clear" w:color="auto" w:fill="FFCC99"/>
            <w:vAlign w:val="center"/>
          </w:tcPr>
          <w:p w14:paraId="3022ECB9" w14:textId="77777777" w:rsidR="007121AF" w:rsidRPr="00FB071C" w:rsidRDefault="007121AF" w:rsidP="00290ED6">
            <w:pPr>
              <w:jc w:val="center"/>
              <w:rPr>
                <w:rFonts w:ascii="TH SarabunPSK" w:hAnsi="TH SarabunPSK" w:cs="TH SarabunPSK"/>
                <w:b/>
                <w:bCs/>
                <w:color w:val="000000"/>
                <w:sz w:val="32"/>
                <w:szCs w:val="32"/>
                <w:cs/>
              </w:rPr>
            </w:pPr>
            <w:r w:rsidRPr="00FB071C">
              <w:rPr>
                <w:rFonts w:ascii="TH SarabunPSK" w:hAnsi="TH SarabunPSK" w:cs="TH SarabunPSK"/>
                <w:b/>
                <w:bCs/>
                <w:color w:val="000000"/>
                <w:sz w:val="32"/>
                <w:szCs w:val="32"/>
                <w:cs/>
              </w:rPr>
              <w:t>แนวทางการดำเนินงาน</w:t>
            </w:r>
          </w:p>
        </w:tc>
      </w:tr>
      <w:tr w:rsidR="007121AF" w:rsidRPr="00FB071C" w14:paraId="022DBFDB" w14:textId="77777777" w:rsidTr="00B5433D">
        <w:trPr>
          <w:trHeight w:val="864"/>
        </w:trPr>
        <w:tc>
          <w:tcPr>
            <w:tcW w:w="2168" w:type="dxa"/>
            <w:shd w:val="clear" w:color="auto" w:fill="FFFF99"/>
          </w:tcPr>
          <w:p w14:paraId="23E9AC31" w14:textId="77777777" w:rsidR="007121AF" w:rsidRPr="00FB071C" w:rsidRDefault="007121AF" w:rsidP="00290ED6">
            <w:pPr>
              <w:pStyle w:val="Default"/>
              <w:jc w:val="center"/>
              <w:rPr>
                <w:sz w:val="32"/>
                <w:szCs w:val="32"/>
              </w:rPr>
            </w:pPr>
            <w:r w:rsidRPr="00FB071C">
              <w:rPr>
                <w:b/>
                <w:bCs/>
                <w:sz w:val="32"/>
                <w:szCs w:val="32"/>
                <w:cs/>
              </w:rPr>
              <w:t xml:space="preserve">รอบปีงบประมาณ </w:t>
            </w:r>
          </w:p>
          <w:p w14:paraId="567F9C41" w14:textId="77777777" w:rsidR="007121AF" w:rsidRPr="00FB071C" w:rsidRDefault="007121AF" w:rsidP="00290ED6">
            <w:pPr>
              <w:widowControl w:val="0"/>
              <w:adjustRightInd w:val="0"/>
              <w:spacing w:line="360" w:lineRule="atLeast"/>
              <w:jc w:val="center"/>
              <w:textAlignment w:val="baseline"/>
              <w:rPr>
                <w:rFonts w:ascii="TH SarabunPSK" w:hAnsi="TH SarabunPSK" w:cs="TH SarabunPSK"/>
                <w:b/>
                <w:bCs/>
                <w:color w:val="000000"/>
                <w:sz w:val="32"/>
                <w:szCs w:val="32"/>
                <w:cs/>
              </w:rPr>
            </w:pPr>
            <w:r w:rsidRPr="00FB071C">
              <w:rPr>
                <w:rFonts w:ascii="TH SarabunPSK" w:hAnsi="TH SarabunPSK" w:cs="TH SarabunPSK"/>
                <w:b/>
                <w:bCs/>
                <w:color w:val="000000"/>
                <w:sz w:val="32"/>
                <w:szCs w:val="32"/>
                <w:cs/>
              </w:rPr>
              <w:t>(</w:t>
            </w:r>
            <w:r w:rsidRPr="00FB071C">
              <w:rPr>
                <w:rFonts w:ascii="TH SarabunPSK" w:hAnsi="TH SarabunPSK" w:cs="TH SarabunPSK"/>
                <w:b/>
                <w:bCs/>
                <w:color w:val="000000"/>
                <w:sz w:val="32"/>
                <w:szCs w:val="32"/>
              </w:rPr>
              <w:t>11</w:t>
            </w:r>
            <w:r w:rsidRPr="00FB071C">
              <w:rPr>
                <w:rFonts w:ascii="TH SarabunPSK" w:hAnsi="TH SarabunPSK" w:cs="TH SarabunPSK"/>
                <w:b/>
                <w:bCs/>
                <w:color w:val="000000"/>
                <w:sz w:val="32"/>
                <w:szCs w:val="32"/>
                <w:cs/>
              </w:rPr>
              <w:t xml:space="preserve"> เดือน : ต.ค.-ส.ค.)</w:t>
            </w:r>
          </w:p>
        </w:tc>
        <w:tc>
          <w:tcPr>
            <w:tcW w:w="7367" w:type="dxa"/>
          </w:tcPr>
          <w:p w14:paraId="789A5C40" w14:textId="4E903EEC" w:rsidR="007121AF" w:rsidRPr="00B5433D" w:rsidRDefault="00B5433D" w:rsidP="00290ED6">
            <w:pPr>
              <w:numPr>
                <w:ilvl w:val="0"/>
                <w:numId w:val="2"/>
              </w:numPr>
              <w:tabs>
                <w:tab w:val="left" w:pos="205"/>
                <w:tab w:val="left" w:pos="457"/>
              </w:tabs>
              <w:ind w:left="0" w:firstLine="31"/>
              <w:jc w:val="thaiDistribute"/>
              <w:rPr>
                <w:rFonts w:ascii="TH SarabunPSK" w:hAnsi="TH SarabunPSK" w:cs="TH SarabunPSK"/>
                <w:color w:val="000000"/>
                <w:sz w:val="32"/>
                <w:szCs w:val="32"/>
              </w:rPr>
            </w:pPr>
            <w:r w:rsidRPr="00B5433D">
              <w:rPr>
                <w:rFonts w:ascii="TH SarabunPSK" w:hAnsi="TH SarabunPSK" w:cs="TH SarabunPSK"/>
                <w:color w:val="000000"/>
                <w:sz w:val="32"/>
                <w:szCs w:val="32"/>
              </w:rPr>
              <w:t xml:space="preserve"> </w:t>
            </w:r>
            <w:r w:rsidR="007121AF" w:rsidRPr="00B5433D">
              <w:rPr>
                <w:rFonts w:ascii="TH SarabunPSK" w:hAnsi="TH SarabunPSK" w:cs="TH SarabunPSK"/>
                <w:color w:val="000000"/>
                <w:sz w:val="32"/>
                <w:szCs w:val="32"/>
                <w:cs/>
              </w:rPr>
              <w:t>หน่วยงานในสังกัดกรมสุขภาพจิตมีการกำหนดนโยบายการจัดระบบบริการผู้ป่วย</w:t>
            </w:r>
            <w:r w:rsidR="00403E12" w:rsidRPr="00B5433D">
              <w:rPr>
                <w:rFonts w:ascii="TH SarabunPSK" w:hAnsi="TH SarabunPSK" w:cs="TH SarabunPSK"/>
                <w:color w:val="000000"/>
                <w:sz w:val="32"/>
                <w:szCs w:val="32"/>
                <w:cs/>
              </w:rPr>
              <w:br/>
            </w:r>
            <w:r w:rsidR="007121AF" w:rsidRPr="00B5433D">
              <w:rPr>
                <w:rFonts w:ascii="TH SarabunPSK" w:hAnsi="TH SarabunPSK" w:cs="TH SarabunPSK"/>
                <w:color w:val="000000"/>
                <w:sz w:val="32"/>
                <w:szCs w:val="32"/>
                <w:cs/>
              </w:rPr>
              <w:t xml:space="preserve">โรคซึมเศร้าแบบผู้ป่วยใน ที่ประกอบด้วย การบริการบำบัดรักษาอย่างเหมาะสม </w:t>
            </w:r>
            <w:r w:rsidR="00403E12" w:rsidRPr="00B5433D">
              <w:rPr>
                <w:rFonts w:ascii="TH SarabunPSK" w:hAnsi="TH SarabunPSK" w:cs="TH SarabunPSK"/>
                <w:color w:val="000000"/>
                <w:sz w:val="32"/>
                <w:szCs w:val="32"/>
                <w:cs/>
              </w:rPr>
              <w:br/>
            </w:r>
            <w:r w:rsidR="007121AF" w:rsidRPr="00B5433D">
              <w:rPr>
                <w:rFonts w:ascii="TH SarabunPSK" w:hAnsi="TH SarabunPSK" w:cs="TH SarabunPSK"/>
                <w:color w:val="000000"/>
                <w:sz w:val="32"/>
                <w:szCs w:val="32"/>
                <w:cs/>
              </w:rPr>
              <w:t>การวัดผลลัพธ์การรักษาด้วยเครื่องมือที่มีความน่าเชื่อถือ การบันทึกข้อมูลผลลัพธ์</w:t>
            </w:r>
            <w:r>
              <w:rPr>
                <w:rFonts w:ascii="TH SarabunPSK" w:hAnsi="TH SarabunPSK" w:cs="TH SarabunPSK"/>
                <w:color w:val="000000"/>
                <w:sz w:val="32"/>
                <w:szCs w:val="32"/>
              </w:rPr>
              <w:br/>
            </w:r>
            <w:r w:rsidR="007121AF" w:rsidRPr="00B5433D">
              <w:rPr>
                <w:rFonts w:ascii="TH SarabunPSK" w:hAnsi="TH SarabunPSK" w:cs="TH SarabunPSK"/>
                <w:color w:val="000000"/>
                <w:sz w:val="32"/>
                <w:szCs w:val="32"/>
                <w:cs/>
              </w:rPr>
              <w:t>การรักษาแบบผู้ป่วยในจนหาย</w:t>
            </w:r>
            <w:r w:rsidR="007121AF" w:rsidRPr="00B5433D">
              <w:rPr>
                <w:rFonts w:ascii="TH SarabunPSK" w:hAnsi="TH SarabunPSK" w:cs="TH SarabunPSK"/>
                <w:color w:val="000000"/>
                <w:sz w:val="32"/>
                <w:szCs w:val="32"/>
              </w:rPr>
              <w:t>/</w:t>
            </w:r>
            <w:r w:rsidR="007121AF" w:rsidRPr="00B5433D">
              <w:rPr>
                <w:rFonts w:ascii="TH SarabunPSK" w:hAnsi="TH SarabunPSK" w:cs="TH SarabunPSK"/>
                <w:color w:val="000000"/>
                <w:sz w:val="32"/>
                <w:szCs w:val="32"/>
                <w:cs/>
              </w:rPr>
              <w:t>ทุเลา และมีระบบฐานข้อมูลการบริการที่เชื่อมโยง</w:t>
            </w:r>
            <w:r>
              <w:rPr>
                <w:rFonts w:ascii="TH SarabunPSK" w:hAnsi="TH SarabunPSK" w:cs="TH SarabunPSK"/>
                <w:color w:val="000000"/>
                <w:sz w:val="32"/>
                <w:szCs w:val="32"/>
              </w:rPr>
              <w:br/>
            </w:r>
            <w:r w:rsidR="007121AF" w:rsidRPr="00B5433D">
              <w:rPr>
                <w:rFonts w:ascii="TH SarabunPSK" w:hAnsi="TH SarabunPSK" w:cs="TH SarabunPSK"/>
                <w:color w:val="000000"/>
                <w:sz w:val="32"/>
                <w:szCs w:val="32"/>
                <w:cs/>
              </w:rPr>
              <w:t>เข้ากับระบบฐานข้อมูลส่วนกลางของกรมสุขภาพจิต เป็นต้น</w:t>
            </w:r>
          </w:p>
          <w:p w14:paraId="54D20001" w14:textId="0ECABF9A" w:rsidR="007121AF" w:rsidRPr="00B5433D" w:rsidRDefault="00B5433D" w:rsidP="00290ED6">
            <w:pPr>
              <w:numPr>
                <w:ilvl w:val="0"/>
                <w:numId w:val="2"/>
              </w:numPr>
              <w:tabs>
                <w:tab w:val="left" w:pos="205"/>
                <w:tab w:val="left" w:pos="457"/>
              </w:tabs>
              <w:ind w:left="0" w:firstLine="31"/>
              <w:jc w:val="thaiDistribute"/>
              <w:rPr>
                <w:rFonts w:ascii="TH SarabunPSK" w:hAnsi="TH SarabunPSK" w:cs="TH SarabunPSK"/>
                <w:color w:val="000000"/>
                <w:sz w:val="32"/>
                <w:szCs w:val="32"/>
              </w:rPr>
            </w:pPr>
            <w:r>
              <w:rPr>
                <w:rFonts w:ascii="TH SarabunPSK" w:hAnsi="TH SarabunPSK" w:cs="TH SarabunPSK"/>
                <w:color w:val="000000"/>
                <w:sz w:val="32"/>
                <w:szCs w:val="32"/>
              </w:rPr>
              <w:t xml:space="preserve"> </w:t>
            </w:r>
            <w:r w:rsidR="007121AF" w:rsidRPr="00B5433D">
              <w:rPr>
                <w:rFonts w:ascii="TH SarabunPSK" w:hAnsi="TH SarabunPSK" w:cs="TH SarabunPSK"/>
                <w:color w:val="000000"/>
                <w:sz w:val="32"/>
                <w:szCs w:val="32"/>
                <w:cs/>
              </w:rPr>
              <w:t>หน่วยงานในสังกัดกรมสุขภาพจิตจัดให้มีการนำนโยบายบริการผู้ป่วยโรคซึมเศร้าแบบผู้ป่วยในที่มีการวัดผลการหายทุเลาไปสู่การปฏิบัติ</w:t>
            </w:r>
            <w:r w:rsidR="007121AF" w:rsidRPr="00B5433D">
              <w:rPr>
                <w:rFonts w:ascii="TH SarabunPSK" w:hAnsi="TH SarabunPSK" w:cs="TH SarabunPSK"/>
                <w:color w:val="000000"/>
                <w:sz w:val="32"/>
                <w:szCs w:val="32"/>
              </w:rPr>
              <w:t xml:space="preserve"> </w:t>
            </w:r>
            <w:r w:rsidR="007121AF" w:rsidRPr="00B5433D">
              <w:rPr>
                <w:rFonts w:ascii="TH SarabunPSK" w:hAnsi="TH SarabunPSK" w:cs="TH SarabunPSK"/>
                <w:color w:val="000000"/>
                <w:sz w:val="32"/>
                <w:szCs w:val="32"/>
                <w:cs/>
              </w:rPr>
              <w:t>ได้แก่ การจัดโครงสร้าง</w:t>
            </w:r>
            <w:r w:rsidR="00403E12" w:rsidRPr="00B5433D">
              <w:rPr>
                <w:rFonts w:ascii="TH SarabunPSK" w:hAnsi="TH SarabunPSK" w:cs="TH SarabunPSK"/>
                <w:color w:val="000000"/>
                <w:sz w:val="32"/>
                <w:szCs w:val="32"/>
                <w:cs/>
              </w:rPr>
              <w:br/>
            </w:r>
            <w:r w:rsidR="007121AF" w:rsidRPr="00B5433D">
              <w:rPr>
                <w:rFonts w:ascii="TH SarabunPSK" w:hAnsi="TH SarabunPSK" w:cs="TH SarabunPSK"/>
                <w:color w:val="000000"/>
                <w:sz w:val="32"/>
                <w:szCs w:val="32"/>
                <w:cs/>
              </w:rPr>
              <w:t>หน่วยบริการ การกำหนดเป็นคำรับรองการประเมินผลการปฏิบัติงานของบุคลากร</w:t>
            </w:r>
            <w:r w:rsidR="00403E12" w:rsidRPr="00B5433D">
              <w:rPr>
                <w:rFonts w:ascii="TH SarabunPSK" w:hAnsi="TH SarabunPSK" w:cs="TH SarabunPSK"/>
                <w:color w:val="000000"/>
                <w:sz w:val="32"/>
                <w:szCs w:val="32"/>
                <w:cs/>
              </w:rPr>
              <w:br/>
            </w:r>
            <w:r w:rsidR="007121AF" w:rsidRPr="00B5433D">
              <w:rPr>
                <w:rFonts w:ascii="TH SarabunPSK" w:hAnsi="TH SarabunPSK" w:cs="TH SarabunPSK"/>
                <w:color w:val="000000"/>
                <w:sz w:val="32"/>
                <w:szCs w:val="32"/>
                <w:cs/>
              </w:rPr>
              <w:t>ในหน่วยงาน และทำการรายงานผลตามแบบรายงานที่กำหนด</w:t>
            </w:r>
          </w:p>
          <w:p w14:paraId="175710D7" w14:textId="41F87892" w:rsidR="007121AF" w:rsidRPr="00B5433D" w:rsidRDefault="00B5433D" w:rsidP="00290ED6">
            <w:pPr>
              <w:numPr>
                <w:ilvl w:val="0"/>
                <w:numId w:val="2"/>
              </w:numPr>
              <w:tabs>
                <w:tab w:val="left" w:pos="205"/>
                <w:tab w:val="left" w:pos="457"/>
              </w:tabs>
              <w:ind w:left="0" w:firstLine="31"/>
              <w:jc w:val="thaiDistribute"/>
              <w:rPr>
                <w:rFonts w:ascii="TH SarabunPSK" w:hAnsi="TH SarabunPSK" w:cs="TH SarabunPSK"/>
                <w:color w:val="000000"/>
                <w:sz w:val="32"/>
                <w:szCs w:val="32"/>
                <w:cs/>
              </w:rPr>
            </w:pPr>
            <w:r>
              <w:rPr>
                <w:rFonts w:ascii="TH SarabunPSK" w:hAnsi="TH SarabunPSK" w:cs="TH SarabunPSK"/>
                <w:color w:val="000000"/>
                <w:sz w:val="32"/>
                <w:szCs w:val="32"/>
              </w:rPr>
              <w:t xml:space="preserve"> </w:t>
            </w:r>
            <w:r w:rsidR="007121AF" w:rsidRPr="00B5433D">
              <w:rPr>
                <w:rFonts w:ascii="TH SarabunPSK" w:hAnsi="TH SarabunPSK" w:cs="TH SarabunPSK"/>
                <w:color w:val="000000"/>
                <w:sz w:val="32"/>
                <w:szCs w:val="32"/>
                <w:cs/>
              </w:rPr>
              <w:t>หน่วยงานในสังกัดกรมสุขภาพจิตมีการติดตามประเมินผลลัพธ์การรักษาแบบผู้ป่วยในแล้วอาการหายทุเลา (</w:t>
            </w:r>
            <w:r w:rsidR="007121AF" w:rsidRPr="00B5433D">
              <w:rPr>
                <w:rFonts w:ascii="TH SarabunPSK" w:hAnsi="TH SarabunPSK" w:cs="TH SarabunPSK"/>
                <w:color w:val="000000"/>
                <w:sz w:val="32"/>
                <w:szCs w:val="32"/>
              </w:rPr>
              <w:t xml:space="preserve">Full remission) </w:t>
            </w:r>
            <w:r w:rsidR="007121AF" w:rsidRPr="00B5433D">
              <w:rPr>
                <w:rFonts w:ascii="TH SarabunPSK" w:hAnsi="TH SarabunPSK" w:cs="TH SarabunPSK"/>
                <w:color w:val="000000"/>
                <w:sz w:val="32"/>
                <w:szCs w:val="32"/>
                <w:cs/>
              </w:rPr>
              <w:t>ของผู้ป่วยโรคซึมเศร้า (</w:t>
            </w:r>
            <w:r w:rsidR="007121AF" w:rsidRPr="00B5433D">
              <w:rPr>
                <w:rFonts w:ascii="TH SarabunPSK" w:hAnsi="TH SarabunPSK" w:cs="TH SarabunPSK"/>
                <w:color w:val="000000"/>
                <w:sz w:val="32"/>
                <w:szCs w:val="32"/>
              </w:rPr>
              <w:t xml:space="preserve">F32.x, F33.x, F34.1, F38.x </w:t>
            </w:r>
            <w:r w:rsidR="007121AF" w:rsidRPr="00B5433D">
              <w:rPr>
                <w:rFonts w:ascii="TH SarabunPSK" w:hAnsi="TH SarabunPSK" w:cs="TH SarabunPSK"/>
                <w:color w:val="000000"/>
                <w:sz w:val="32"/>
                <w:szCs w:val="32"/>
                <w:cs/>
              </w:rPr>
              <w:t xml:space="preserve">และ </w:t>
            </w:r>
            <w:r w:rsidR="007121AF" w:rsidRPr="00B5433D">
              <w:rPr>
                <w:rFonts w:ascii="TH SarabunPSK" w:hAnsi="TH SarabunPSK" w:cs="TH SarabunPSK"/>
                <w:color w:val="000000"/>
                <w:sz w:val="32"/>
                <w:szCs w:val="32"/>
              </w:rPr>
              <w:t xml:space="preserve">F39.x) </w:t>
            </w:r>
            <w:r w:rsidR="007121AF" w:rsidRPr="00B5433D">
              <w:rPr>
                <w:rFonts w:ascii="TH SarabunPSK" w:hAnsi="TH SarabunPSK" w:cs="TH SarabunPSK"/>
                <w:color w:val="000000"/>
                <w:sz w:val="32"/>
                <w:szCs w:val="32"/>
                <w:cs/>
              </w:rPr>
              <w:t>โดยมีค่าคะแนนในระดับปกติ/ทุเลา/หาย ติดต่อกัน</w:t>
            </w:r>
            <w:r>
              <w:rPr>
                <w:rFonts w:ascii="TH SarabunPSK" w:hAnsi="TH SarabunPSK" w:cs="TH SarabunPSK"/>
                <w:color w:val="000000"/>
                <w:sz w:val="32"/>
                <w:szCs w:val="32"/>
              </w:rPr>
              <w:br/>
            </w:r>
            <w:r w:rsidR="007121AF" w:rsidRPr="00B5433D">
              <w:rPr>
                <w:rFonts w:ascii="TH SarabunPSK" w:hAnsi="TH SarabunPSK" w:cs="TH SarabunPSK"/>
                <w:color w:val="000000"/>
                <w:sz w:val="32"/>
                <w:szCs w:val="32"/>
                <w:cs/>
                <w:lang w:val="en-GB"/>
              </w:rPr>
              <w:t xml:space="preserve">อย่างน้อย </w:t>
            </w:r>
            <w:r w:rsidR="007121AF" w:rsidRPr="00B5433D">
              <w:rPr>
                <w:rFonts w:ascii="TH SarabunPSK" w:hAnsi="TH SarabunPSK" w:cs="TH SarabunPSK"/>
                <w:color w:val="000000"/>
                <w:sz w:val="32"/>
                <w:szCs w:val="32"/>
              </w:rPr>
              <w:t xml:space="preserve">3 </w:t>
            </w:r>
            <w:r w:rsidR="007121AF" w:rsidRPr="00B5433D">
              <w:rPr>
                <w:rFonts w:ascii="TH SarabunPSK" w:hAnsi="TH SarabunPSK" w:cs="TH SarabunPSK"/>
                <w:color w:val="000000"/>
                <w:sz w:val="32"/>
                <w:szCs w:val="32"/>
                <w:cs/>
              </w:rPr>
              <w:t>ครั้งใน 6</w:t>
            </w:r>
            <w:r w:rsidR="007121AF" w:rsidRPr="00B5433D">
              <w:rPr>
                <w:rFonts w:ascii="TH SarabunPSK" w:hAnsi="TH SarabunPSK" w:cs="TH SarabunPSK"/>
                <w:color w:val="000000"/>
                <w:sz w:val="32"/>
                <w:szCs w:val="32"/>
              </w:rPr>
              <w:t xml:space="preserve"> </w:t>
            </w:r>
            <w:r w:rsidR="007121AF" w:rsidRPr="00B5433D">
              <w:rPr>
                <w:rFonts w:ascii="TH SarabunPSK" w:hAnsi="TH SarabunPSK" w:cs="TH SarabunPSK"/>
                <w:color w:val="000000"/>
                <w:sz w:val="32"/>
                <w:szCs w:val="32"/>
                <w:cs/>
              </w:rPr>
              <w:t xml:space="preserve">เดือน รวมเดือนสุดท้าย คือ เดือนที่ </w:t>
            </w:r>
            <w:r w:rsidR="007121AF" w:rsidRPr="00B5433D">
              <w:rPr>
                <w:rFonts w:ascii="TH SarabunPSK" w:hAnsi="TH SarabunPSK" w:cs="TH SarabunPSK"/>
                <w:color w:val="000000"/>
                <w:sz w:val="32"/>
                <w:szCs w:val="32"/>
              </w:rPr>
              <w:t xml:space="preserve">6 </w:t>
            </w:r>
            <w:r w:rsidR="007121AF" w:rsidRPr="00B5433D">
              <w:rPr>
                <w:rFonts w:ascii="TH SarabunPSK" w:hAnsi="TH SarabunPSK" w:cs="TH SarabunPSK"/>
                <w:color w:val="000000"/>
                <w:sz w:val="32"/>
                <w:szCs w:val="32"/>
                <w:cs/>
              </w:rPr>
              <w:t>ตามเป้าหมาย</w:t>
            </w:r>
            <w:r w:rsidR="007121AF" w:rsidRPr="00B5433D">
              <w:rPr>
                <w:rFonts w:ascii="TH SarabunPSK" w:eastAsia="Times New Roman" w:hAnsi="TH SarabunPSK" w:cs="TH SarabunPSK"/>
                <w:color w:val="000000"/>
                <w:sz w:val="32"/>
                <w:szCs w:val="32"/>
              </w:rPr>
              <w:t xml:space="preserve"> </w:t>
            </w:r>
            <w:r w:rsidR="007121AF" w:rsidRPr="00B5433D">
              <w:rPr>
                <w:rFonts w:ascii="TH SarabunPSK" w:hAnsi="TH SarabunPSK" w:cs="TH SarabunPSK"/>
                <w:color w:val="000000"/>
                <w:sz w:val="32"/>
                <w:szCs w:val="32"/>
                <w:cs/>
              </w:rPr>
              <w:t>ร้อยละ</w:t>
            </w:r>
            <w:r w:rsidR="007121AF" w:rsidRPr="00B5433D">
              <w:rPr>
                <w:rFonts w:ascii="TH SarabunPSK" w:eastAsia="Times New Roman" w:hAnsi="TH SarabunPSK" w:cs="TH SarabunPSK"/>
                <w:color w:val="000000"/>
                <w:sz w:val="32"/>
                <w:szCs w:val="32"/>
                <w:cs/>
              </w:rPr>
              <w:t xml:space="preserve"> </w:t>
            </w:r>
            <w:r w:rsidR="00314533" w:rsidRPr="00B5433D">
              <w:rPr>
                <w:rFonts w:ascii="TH SarabunPSK" w:eastAsia="Times New Roman" w:hAnsi="TH SarabunPSK" w:cs="TH SarabunPSK"/>
                <w:color w:val="000000"/>
                <w:sz w:val="32"/>
                <w:szCs w:val="32"/>
              </w:rPr>
              <w:t>50</w:t>
            </w:r>
          </w:p>
        </w:tc>
      </w:tr>
    </w:tbl>
    <w:p w14:paraId="3025ED6E" w14:textId="77777777" w:rsidR="007121AF" w:rsidRPr="00B5433D" w:rsidRDefault="007121AF" w:rsidP="00290ED6">
      <w:pPr>
        <w:pStyle w:val="FootnoteText"/>
        <w:rPr>
          <w:rFonts w:ascii="TH SarabunPSK" w:hAnsi="TH SarabunPSK" w:cs="TH SarabunPSK"/>
          <w:b/>
          <w:bCs/>
          <w:color w:val="000000"/>
          <w:sz w:val="18"/>
          <w:szCs w:val="18"/>
        </w:rPr>
      </w:pPr>
      <w:r w:rsidRPr="00B5433D">
        <w:rPr>
          <w:rFonts w:ascii="TH SarabunPSK" w:hAnsi="TH SarabunPSK" w:cs="TH SarabunPSK"/>
          <w:b/>
          <w:bCs/>
          <w:color w:val="000000"/>
          <w:cs/>
        </w:rPr>
        <w:t xml:space="preserve"> </w:t>
      </w:r>
    </w:p>
    <w:p w14:paraId="3A1269A2" w14:textId="77777777" w:rsidR="007121AF" w:rsidRPr="00FB071C" w:rsidRDefault="007121AF" w:rsidP="00290ED6">
      <w:pPr>
        <w:pStyle w:val="FootnoteText"/>
        <w:rPr>
          <w:rFonts w:ascii="TH SarabunPSK" w:hAnsi="TH SarabunPSK" w:cs="TH SarabunPSK"/>
          <w:color w:val="000000"/>
          <w:sz w:val="32"/>
          <w:szCs w:val="32"/>
        </w:rPr>
      </w:pPr>
      <w:r w:rsidRPr="00FB071C">
        <w:rPr>
          <w:rFonts w:ascii="TH SarabunPSK" w:hAnsi="TH SarabunPSK" w:cs="TH SarabunPSK"/>
          <w:b/>
          <w:bCs/>
          <w:color w:val="000000"/>
          <w:sz w:val="32"/>
          <w:szCs w:val="32"/>
          <w:cs/>
        </w:rPr>
        <w:t>(11) รายละเอียดข้อมูลพื้นฐาน</w:t>
      </w:r>
      <w:r w:rsidRPr="00FB071C">
        <w:rPr>
          <w:rFonts w:ascii="TH SarabunPSK" w:hAnsi="TH SarabunPSK" w:cs="TH SarabunPSK"/>
          <w:b/>
          <w:bCs/>
          <w:color w:val="000000"/>
          <w:sz w:val="32"/>
          <w:szCs w:val="32"/>
        </w:rPr>
        <w:t xml:space="preserve"> :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992"/>
        <w:gridCol w:w="1145"/>
        <w:gridCol w:w="1152"/>
        <w:gridCol w:w="1993"/>
      </w:tblGrid>
      <w:tr w:rsidR="007121AF" w:rsidRPr="00FB071C" w14:paraId="174240B9" w14:textId="77777777" w:rsidTr="00B5433D">
        <w:tc>
          <w:tcPr>
            <w:tcW w:w="4253" w:type="dxa"/>
            <w:vMerge w:val="restart"/>
            <w:shd w:val="clear" w:color="auto" w:fill="FFCC99"/>
            <w:vAlign w:val="center"/>
          </w:tcPr>
          <w:p w14:paraId="6F6B4012" w14:textId="77777777"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ข้อมูลพื้นฐานประกอบตัวชี้วัด</w:t>
            </w:r>
          </w:p>
        </w:tc>
        <w:tc>
          <w:tcPr>
            <w:tcW w:w="992" w:type="dxa"/>
            <w:vMerge w:val="restart"/>
            <w:shd w:val="clear" w:color="auto" w:fill="FFCC99"/>
            <w:vAlign w:val="center"/>
          </w:tcPr>
          <w:p w14:paraId="0085D2AD" w14:textId="77777777"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หน่วยวัด</w:t>
            </w:r>
          </w:p>
        </w:tc>
        <w:tc>
          <w:tcPr>
            <w:tcW w:w="4290" w:type="dxa"/>
            <w:gridSpan w:val="3"/>
            <w:shd w:val="clear" w:color="auto" w:fill="FFCC99"/>
            <w:vAlign w:val="center"/>
          </w:tcPr>
          <w:p w14:paraId="28EFEC20" w14:textId="77777777"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ผลการดำเนินงานในอดีต ปีงบประมาณ พ.ศ.</w:t>
            </w:r>
          </w:p>
        </w:tc>
      </w:tr>
      <w:tr w:rsidR="007121AF" w:rsidRPr="00FB071C" w14:paraId="64912F67" w14:textId="77777777" w:rsidTr="00B5433D">
        <w:tc>
          <w:tcPr>
            <w:tcW w:w="4253" w:type="dxa"/>
            <w:vMerge/>
            <w:shd w:val="clear" w:color="auto" w:fill="FFCC99"/>
            <w:vAlign w:val="center"/>
          </w:tcPr>
          <w:p w14:paraId="63B9C7EB" w14:textId="77777777" w:rsidR="007121AF" w:rsidRPr="00FB071C" w:rsidRDefault="007121AF" w:rsidP="00290ED6">
            <w:pPr>
              <w:jc w:val="center"/>
              <w:rPr>
                <w:rFonts w:ascii="TH SarabunPSK" w:hAnsi="TH SarabunPSK" w:cs="TH SarabunPSK"/>
                <w:b/>
                <w:bCs/>
                <w:color w:val="000000"/>
                <w:sz w:val="32"/>
                <w:szCs w:val="32"/>
              </w:rPr>
            </w:pPr>
          </w:p>
        </w:tc>
        <w:tc>
          <w:tcPr>
            <w:tcW w:w="992" w:type="dxa"/>
            <w:vMerge/>
            <w:shd w:val="clear" w:color="auto" w:fill="FFCC99"/>
            <w:vAlign w:val="center"/>
          </w:tcPr>
          <w:p w14:paraId="6937683C" w14:textId="77777777" w:rsidR="007121AF" w:rsidRPr="00FB071C" w:rsidRDefault="007121AF" w:rsidP="00290ED6">
            <w:pPr>
              <w:jc w:val="center"/>
              <w:rPr>
                <w:rFonts w:ascii="TH SarabunPSK" w:hAnsi="TH SarabunPSK" w:cs="TH SarabunPSK"/>
                <w:b/>
                <w:bCs/>
                <w:color w:val="000000"/>
                <w:sz w:val="32"/>
                <w:szCs w:val="32"/>
              </w:rPr>
            </w:pPr>
          </w:p>
        </w:tc>
        <w:tc>
          <w:tcPr>
            <w:tcW w:w="1145" w:type="dxa"/>
            <w:shd w:val="clear" w:color="auto" w:fill="FFCC99"/>
            <w:vAlign w:val="center"/>
          </w:tcPr>
          <w:p w14:paraId="0DA6B080" w14:textId="65679204"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rPr>
              <w:t>256</w:t>
            </w:r>
            <w:r w:rsidR="004E2370" w:rsidRPr="00FB071C">
              <w:rPr>
                <w:rFonts w:ascii="TH SarabunPSK" w:hAnsi="TH SarabunPSK" w:cs="TH SarabunPSK"/>
                <w:b/>
                <w:bCs/>
                <w:color w:val="000000"/>
                <w:sz w:val="32"/>
                <w:szCs w:val="32"/>
                <w:cs/>
              </w:rPr>
              <w:t>2</w:t>
            </w:r>
          </w:p>
        </w:tc>
        <w:tc>
          <w:tcPr>
            <w:tcW w:w="1152" w:type="dxa"/>
            <w:shd w:val="clear" w:color="auto" w:fill="FFCC99"/>
            <w:vAlign w:val="center"/>
          </w:tcPr>
          <w:p w14:paraId="4ECDC4CA" w14:textId="7145369F"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rPr>
              <w:t>256</w:t>
            </w:r>
            <w:r w:rsidR="004E2370" w:rsidRPr="00FB071C">
              <w:rPr>
                <w:rFonts w:ascii="TH SarabunPSK" w:hAnsi="TH SarabunPSK" w:cs="TH SarabunPSK"/>
                <w:b/>
                <w:bCs/>
                <w:color w:val="000000"/>
                <w:sz w:val="32"/>
                <w:szCs w:val="32"/>
                <w:cs/>
              </w:rPr>
              <w:t>3</w:t>
            </w:r>
          </w:p>
        </w:tc>
        <w:tc>
          <w:tcPr>
            <w:tcW w:w="1993" w:type="dxa"/>
            <w:shd w:val="clear" w:color="auto" w:fill="FFCC99"/>
            <w:vAlign w:val="center"/>
          </w:tcPr>
          <w:p w14:paraId="47034C41" w14:textId="409B682B"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rPr>
              <w:t>256</w:t>
            </w:r>
            <w:r w:rsidR="004E2370" w:rsidRPr="00FB071C">
              <w:rPr>
                <w:rFonts w:ascii="TH SarabunPSK" w:hAnsi="TH SarabunPSK" w:cs="TH SarabunPSK"/>
                <w:b/>
                <w:bCs/>
                <w:color w:val="000000"/>
                <w:sz w:val="32"/>
                <w:szCs w:val="32"/>
                <w:cs/>
              </w:rPr>
              <w:t>4</w:t>
            </w:r>
          </w:p>
        </w:tc>
      </w:tr>
      <w:tr w:rsidR="007121AF" w:rsidRPr="00FB071C" w14:paraId="7C81874B" w14:textId="77777777" w:rsidTr="00B5433D">
        <w:tc>
          <w:tcPr>
            <w:tcW w:w="4253" w:type="dxa"/>
          </w:tcPr>
          <w:p w14:paraId="30D481CC" w14:textId="77777777" w:rsidR="007121AF" w:rsidRPr="00FB071C" w:rsidRDefault="007121AF" w:rsidP="00B5433D">
            <w:pPr>
              <w:jc w:val="thaiDistribute"/>
              <w:rPr>
                <w:rFonts w:ascii="TH SarabunPSK" w:hAnsi="TH SarabunPSK" w:cs="TH SarabunPSK"/>
                <w:color w:val="000000"/>
                <w:sz w:val="32"/>
                <w:szCs w:val="32"/>
                <w:cs/>
              </w:rPr>
            </w:pPr>
            <w:r w:rsidRPr="00FB071C">
              <w:rPr>
                <w:rFonts w:ascii="TH SarabunPSK" w:hAnsi="TH SarabunPSK" w:cs="TH SarabunPSK"/>
                <w:color w:val="000000"/>
                <w:sz w:val="32"/>
                <w:szCs w:val="32"/>
                <w:cs/>
              </w:rPr>
              <w:t>ร้อยละของผู้ป่วยโรคซึมเศร้าที่รับการรักษาแบบผู้ป่วยในหายทุเลา (</w:t>
            </w:r>
            <w:r w:rsidRPr="00FB071C">
              <w:rPr>
                <w:rFonts w:ascii="TH SarabunPSK" w:hAnsi="TH SarabunPSK" w:cs="TH SarabunPSK"/>
                <w:color w:val="000000"/>
                <w:sz w:val="32"/>
                <w:szCs w:val="32"/>
              </w:rPr>
              <w:t>Full remission)</w:t>
            </w:r>
          </w:p>
        </w:tc>
        <w:tc>
          <w:tcPr>
            <w:tcW w:w="992" w:type="dxa"/>
          </w:tcPr>
          <w:p w14:paraId="638440DB" w14:textId="77777777" w:rsidR="007121AF" w:rsidRPr="00FB071C" w:rsidRDefault="007121AF" w:rsidP="00290ED6">
            <w:pPr>
              <w:jc w:val="center"/>
              <w:rPr>
                <w:rFonts w:ascii="TH SarabunPSK" w:hAnsi="TH SarabunPSK" w:cs="TH SarabunPSK"/>
                <w:color w:val="000000"/>
                <w:sz w:val="32"/>
                <w:szCs w:val="32"/>
              </w:rPr>
            </w:pPr>
            <w:r w:rsidRPr="00FB071C">
              <w:rPr>
                <w:rFonts w:ascii="TH SarabunPSK" w:hAnsi="TH SarabunPSK" w:cs="TH SarabunPSK"/>
                <w:color w:val="000000"/>
                <w:sz w:val="32"/>
                <w:szCs w:val="32"/>
                <w:cs/>
              </w:rPr>
              <w:t>ร้อยละ</w:t>
            </w:r>
          </w:p>
        </w:tc>
        <w:tc>
          <w:tcPr>
            <w:tcW w:w="1145" w:type="dxa"/>
          </w:tcPr>
          <w:p w14:paraId="63B8F1EA" w14:textId="7D280437" w:rsidR="007121AF" w:rsidRPr="00FB071C" w:rsidRDefault="00841D41" w:rsidP="00290ED6">
            <w:pPr>
              <w:jc w:val="center"/>
              <w:rPr>
                <w:rFonts w:ascii="TH SarabunPSK" w:hAnsi="TH SarabunPSK" w:cs="TH SarabunPSK"/>
                <w:color w:val="000000"/>
                <w:sz w:val="32"/>
                <w:szCs w:val="32"/>
              </w:rPr>
            </w:pPr>
            <w:r w:rsidRPr="00FB071C">
              <w:rPr>
                <w:rFonts w:ascii="TH SarabunPSK" w:hAnsi="TH SarabunPSK" w:cs="TH SarabunPSK"/>
                <w:color w:val="000000"/>
                <w:sz w:val="32"/>
                <w:szCs w:val="32"/>
              </w:rPr>
              <w:t>34.98</w:t>
            </w:r>
          </w:p>
        </w:tc>
        <w:tc>
          <w:tcPr>
            <w:tcW w:w="1152" w:type="dxa"/>
          </w:tcPr>
          <w:p w14:paraId="40D7AA73" w14:textId="357A6ECB" w:rsidR="007121AF" w:rsidRPr="00FB071C" w:rsidRDefault="00841D41" w:rsidP="00290ED6">
            <w:pPr>
              <w:jc w:val="center"/>
              <w:rPr>
                <w:rFonts w:ascii="TH SarabunPSK" w:hAnsi="TH SarabunPSK" w:cs="TH SarabunPSK"/>
                <w:color w:val="000000"/>
                <w:sz w:val="32"/>
                <w:szCs w:val="32"/>
              </w:rPr>
            </w:pPr>
            <w:r w:rsidRPr="00FB071C">
              <w:rPr>
                <w:rFonts w:ascii="TH SarabunPSK" w:hAnsi="TH SarabunPSK" w:cs="TH SarabunPSK"/>
                <w:color w:val="000000"/>
                <w:sz w:val="32"/>
                <w:szCs w:val="32"/>
              </w:rPr>
              <w:t>54.27</w:t>
            </w:r>
          </w:p>
        </w:tc>
        <w:tc>
          <w:tcPr>
            <w:tcW w:w="1993" w:type="dxa"/>
          </w:tcPr>
          <w:p w14:paraId="38B798C3" w14:textId="4185C31E" w:rsidR="007121AF" w:rsidRPr="00BF5270" w:rsidRDefault="00FF1A69" w:rsidP="00290ED6">
            <w:pPr>
              <w:jc w:val="center"/>
              <w:rPr>
                <w:rFonts w:ascii="TH SarabunPSK" w:hAnsi="TH SarabunPSK" w:cs="TH SarabunPSK"/>
                <w:sz w:val="32"/>
                <w:szCs w:val="32"/>
              </w:rPr>
            </w:pPr>
            <w:r w:rsidRPr="00BF5270">
              <w:rPr>
                <w:rFonts w:ascii="TH SarabunPSK" w:hAnsi="TH SarabunPSK" w:cs="TH SarabunPSK"/>
                <w:sz w:val="32"/>
                <w:szCs w:val="32"/>
              </w:rPr>
              <w:t>56.45</w:t>
            </w:r>
          </w:p>
          <w:p w14:paraId="616BB812" w14:textId="74364B3C" w:rsidR="004E2370" w:rsidRPr="00FB071C" w:rsidRDefault="004E2370" w:rsidP="00290ED6">
            <w:pPr>
              <w:jc w:val="center"/>
              <w:rPr>
                <w:rFonts w:ascii="TH SarabunPSK" w:hAnsi="TH SarabunPSK" w:cs="TH SarabunPSK"/>
                <w:color w:val="000000"/>
                <w:sz w:val="32"/>
                <w:szCs w:val="32"/>
                <w:cs/>
              </w:rPr>
            </w:pPr>
            <w:r w:rsidRPr="00BF5270">
              <w:rPr>
                <w:rFonts w:ascii="TH SarabunPSK" w:hAnsi="TH SarabunPSK" w:cs="TH SarabunPSK"/>
                <w:sz w:val="32"/>
                <w:szCs w:val="32"/>
                <w:cs/>
              </w:rPr>
              <w:t xml:space="preserve">(ณ วันที่ </w:t>
            </w:r>
            <w:r w:rsidR="00FB071C" w:rsidRPr="00BF5270">
              <w:rPr>
                <w:rFonts w:ascii="TH SarabunPSK" w:hAnsi="TH SarabunPSK" w:cs="TH SarabunPSK"/>
                <w:sz w:val="32"/>
                <w:szCs w:val="32"/>
              </w:rPr>
              <w:t>3</w:t>
            </w:r>
            <w:r w:rsidR="00FF1A69" w:rsidRPr="00BF5270">
              <w:rPr>
                <w:rFonts w:ascii="TH SarabunPSK" w:hAnsi="TH SarabunPSK" w:cs="TH SarabunPSK"/>
                <w:sz w:val="32"/>
                <w:szCs w:val="32"/>
              </w:rPr>
              <w:t xml:space="preserve"> </w:t>
            </w:r>
            <w:r w:rsidR="00FF1A69" w:rsidRPr="00BF5270">
              <w:rPr>
                <w:rFonts w:ascii="TH SarabunPSK" w:hAnsi="TH SarabunPSK" w:cs="TH SarabunPSK"/>
                <w:sz w:val="32"/>
                <w:szCs w:val="32"/>
                <w:cs/>
              </w:rPr>
              <w:t>ก.ย</w:t>
            </w:r>
            <w:r w:rsidRPr="00BF5270">
              <w:rPr>
                <w:rFonts w:ascii="TH SarabunPSK" w:hAnsi="TH SarabunPSK" w:cs="TH SarabunPSK"/>
                <w:sz w:val="32"/>
                <w:szCs w:val="32"/>
                <w:cs/>
              </w:rPr>
              <w:t>.</w:t>
            </w:r>
            <w:r w:rsidR="00B5433D">
              <w:rPr>
                <w:rFonts w:ascii="TH SarabunPSK" w:hAnsi="TH SarabunPSK" w:cs="TH SarabunPSK"/>
                <w:sz w:val="32"/>
                <w:szCs w:val="32"/>
              </w:rPr>
              <w:t xml:space="preserve"> </w:t>
            </w:r>
            <w:r w:rsidR="00FB071C" w:rsidRPr="00BF5270">
              <w:rPr>
                <w:rFonts w:ascii="TH SarabunPSK" w:hAnsi="TH SarabunPSK" w:cs="TH SarabunPSK"/>
                <w:sz w:val="32"/>
                <w:szCs w:val="32"/>
              </w:rPr>
              <w:t>64</w:t>
            </w:r>
            <w:r w:rsidRPr="00BF5270">
              <w:rPr>
                <w:rFonts w:ascii="TH SarabunPSK" w:hAnsi="TH SarabunPSK" w:cs="TH SarabunPSK"/>
                <w:sz w:val="32"/>
                <w:szCs w:val="32"/>
                <w:cs/>
              </w:rPr>
              <w:t>)</w:t>
            </w:r>
          </w:p>
        </w:tc>
      </w:tr>
    </w:tbl>
    <w:p w14:paraId="2413BB16" w14:textId="4FDAD1A0" w:rsidR="007121AF" w:rsidRDefault="007121AF" w:rsidP="00B5433D">
      <w:pPr>
        <w:pStyle w:val="FootnoteText"/>
        <w:tabs>
          <w:tab w:val="left" w:pos="5967"/>
        </w:tabs>
        <w:jc w:val="thaiDistribute"/>
        <w:rPr>
          <w:rFonts w:ascii="TH SarabunPSK" w:hAnsi="TH SarabunPSK" w:cs="TH SarabunPSK"/>
          <w:color w:val="000000"/>
          <w:sz w:val="32"/>
          <w:szCs w:val="32"/>
        </w:rPr>
      </w:pPr>
      <w:r w:rsidRPr="00FB071C">
        <w:rPr>
          <w:rFonts w:ascii="TH SarabunPSK" w:hAnsi="TH SarabunPSK" w:cs="TH SarabunPSK"/>
          <w:b/>
          <w:bCs/>
          <w:color w:val="000000"/>
          <w:sz w:val="32"/>
          <w:szCs w:val="32"/>
          <w:cs/>
        </w:rPr>
        <w:t>การหายทุเลา (</w:t>
      </w:r>
      <w:r w:rsidRPr="00FB071C">
        <w:rPr>
          <w:rFonts w:ascii="TH SarabunPSK" w:hAnsi="TH SarabunPSK" w:cs="TH SarabunPSK"/>
          <w:b/>
          <w:bCs/>
          <w:color w:val="000000"/>
          <w:sz w:val="32"/>
          <w:szCs w:val="32"/>
        </w:rPr>
        <w:t>Remission) :</w:t>
      </w:r>
      <w:r w:rsidR="00911D18">
        <w:rPr>
          <w:rFonts w:ascii="TH SarabunPSK" w:hAnsi="TH SarabunPSK" w:cs="TH SarabunPSK" w:hint="cs"/>
          <w:b/>
          <w:bCs/>
          <w:color w:val="000000"/>
          <w:sz w:val="32"/>
          <w:szCs w:val="32"/>
          <w:cs/>
        </w:rPr>
        <w:t xml:space="preserve"> </w:t>
      </w:r>
      <w:r w:rsidRPr="00FB071C">
        <w:rPr>
          <w:rFonts w:ascii="TH SarabunPSK" w:hAnsi="TH SarabunPSK" w:cs="TH SarabunPSK"/>
          <w:color w:val="000000"/>
          <w:sz w:val="32"/>
          <w:szCs w:val="32"/>
          <w:cs/>
        </w:rPr>
        <w:t xml:space="preserve">โรคซึมเศร้า อ้างอิงจาก </w:t>
      </w:r>
      <w:r w:rsidRPr="00FB071C">
        <w:rPr>
          <w:rFonts w:ascii="TH SarabunPSK" w:hAnsi="TH SarabunPSK" w:cs="TH SarabunPSK"/>
          <w:color w:val="000000"/>
          <w:sz w:val="32"/>
          <w:szCs w:val="32"/>
        </w:rPr>
        <w:t>APA. Diagnostic and Statistical Manual of Mental</w:t>
      </w:r>
      <w:r w:rsidR="006C5F10">
        <w:rPr>
          <w:rFonts w:ascii="TH SarabunPSK" w:hAnsi="TH SarabunPSK" w:cs="TH SarabunPSK"/>
          <w:color w:val="000000"/>
          <w:sz w:val="32"/>
          <w:szCs w:val="32"/>
        </w:rPr>
        <w:t xml:space="preserve"> </w:t>
      </w:r>
      <w:r w:rsidRPr="00FB071C">
        <w:rPr>
          <w:rFonts w:ascii="TH SarabunPSK" w:hAnsi="TH SarabunPSK" w:cs="TH SarabunPSK"/>
          <w:color w:val="000000"/>
          <w:sz w:val="32"/>
          <w:szCs w:val="32"/>
        </w:rPr>
        <w:t>disorders 5 (DSM-5). 2013</w:t>
      </w:r>
    </w:p>
    <w:p w14:paraId="6F7A007E" w14:textId="77777777" w:rsidR="00B5433D" w:rsidRPr="00B5433D" w:rsidRDefault="00B5433D" w:rsidP="00290ED6">
      <w:pPr>
        <w:pStyle w:val="FootnoteText"/>
        <w:rPr>
          <w:rFonts w:ascii="TH SarabunPSK" w:hAnsi="TH SarabunPSK" w:cs="TH SarabunPSK"/>
          <w:b/>
          <w:bCs/>
          <w:color w:val="000000"/>
        </w:rPr>
      </w:pPr>
    </w:p>
    <w:p w14:paraId="3AC252D8" w14:textId="62298FAE" w:rsidR="007121AF" w:rsidRPr="00FB071C" w:rsidRDefault="007121AF" w:rsidP="00290ED6">
      <w:pPr>
        <w:pStyle w:val="FootnoteText"/>
        <w:rPr>
          <w:rFonts w:ascii="TH SarabunPSK" w:hAnsi="TH SarabunPSK" w:cs="TH SarabunPSK"/>
          <w:b/>
          <w:bCs/>
          <w:color w:val="000000"/>
          <w:sz w:val="32"/>
          <w:szCs w:val="32"/>
          <w:cs/>
        </w:rPr>
      </w:pPr>
      <w:r w:rsidRPr="00FB071C">
        <w:rPr>
          <w:rFonts w:ascii="TH SarabunPSK" w:hAnsi="TH SarabunPSK" w:cs="TH SarabunPSK"/>
          <w:b/>
          <w:bCs/>
          <w:color w:val="000000"/>
          <w:sz w:val="32"/>
          <w:szCs w:val="32"/>
          <w:cs/>
        </w:rPr>
        <w:t xml:space="preserve">(12) แหล่งข้อมูล / </w:t>
      </w:r>
      <w:r w:rsidRPr="00B5433D">
        <w:rPr>
          <w:rFonts w:ascii="TH SarabunPSK" w:hAnsi="TH SarabunPSK" w:cs="TH SarabunPSK"/>
          <w:b/>
          <w:bCs/>
          <w:color w:val="000000"/>
          <w:sz w:val="22"/>
          <w:szCs w:val="22"/>
          <w:cs/>
        </w:rPr>
        <w:t>วิธีการ</w:t>
      </w:r>
      <w:r w:rsidRPr="00FB071C">
        <w:rPr>
          <w:rFonts w:ascii="TH SarabunPSK" w:hAnsi="TH SarabunPSK" w:cs="TH SarabunPSK"/>
          <w:b/>
          <w:bCs/>
          <w:color w:val="000000"/>
          <w:sz w:val="32"/>
          <w:szCs w:val="32"/>
          <w:cs/>
        </w:rPr>
        <w:t xml:space="preserve">จัดเก็บข้อมูล </w:t>
      </w:r>
      <w:r w:rsidRPr="00FB071C">
        <w:rPr>
          <w:rFonts w:ascii="TH SarabunPSK" w:hAnsi="TH SarabunPSK" w:cs="TH SarabunPSK"/>
          <w:b/>
          <w:bCs/>
          <w:color w:val="000000"/>
          <w:sz w:val="32"/>
          <w:szCs w:val="32"/>
        </w:rPr>
        <w:t>:</w:t>
      </w:r>
    </w:p>
    <w:p w14:paraId="4BF0E935" w14:textId="470BE355" w:rsidR="007121AF" w:rsidRDefault="007121AF" w:rsidP="00290ED6">
      <w:pPr>
        <w:pStyle w:val="FootnoteText"/>
        <w:ind w:firstLine="709"/>
        <w:jc w:val="thaiDistribute"/>
        <w:rPr>
          <w:rFonts w:ascii="TH SarabunPSK" w:hAnsi="TH SarabunPSK" w:cs="TH SarabunPSK"/>
          <w:color w:val="000000"/>
          <w:sz w:val="32"/>
          <w:szCs w:val="32"/>
        </w:rPr>
      </w:pPr>
      <w:r w:rsidRPr="00FD6BD5">
        <w:rPr>
          <w:rFonts w:ascii="TH SarabunPSK" w:hAnsi="TH SarabunPSK" w:cs="TH SarabunPSK"/>
          <w:color w:val="000000"/>
          <w:spacing w:val="-6"/>
          <w:sz w:val="32"/>
          <w:szCs w:val="32"/>
          <w:cs/>
        </w:rPr>
        <w:t xml:space="preserve">หน่วยงานในสังกัดกรมสุขภาพจิต </w:t>
      </w:r>
      <w:r w:rsidRPr="00FD6BD5">
        <w:rPr>
          <w:rFonts w:ascii="TH SarabunPSK" w:hAnsi="TH SarabunPSK" w:cs="TH SarabunPSK"/>
          <w:color w:val="000000"/>
          <w:spacing w:val="-6"/>
          <w:sz w:val="32"/>
          <w:szCs w:val="32"/>
        </w:rPr>
        <w:t xml:space="preserve">14 </w:t>
      </w:r>
      <w:r w:rsidRPr="00FD6BD5">
        <w:rPr>
          <w:rFonts w:ascii="TH SarabunPSK" w:hAnsi="TH SarabunPSK" w:cs="TH SarabunPSK"/>
          <w:color w:val="000000"/>
          <w:spacing w:val="-6"/>
          <w:sz w:val="32"/>
          <w:szCs w:val="32"/>
          <w:cs/>
        </w:rPr>
        <w:t>แห่ง บันทึกผลลัพธ์การรักษาแบบผู้ป่วยในจนหายทุเลาในระบบฐานข้อมูล</w:t>
      </w:r>
      <w:r w:rsidRPr="00FB071C">
        <w:rPr>
          <w:rFonts w:ascii="TH SarabunPSK" w:hAnsi="TH SarabunPSK" w:cs="TH SarabunPSK"/>
          <w:color w:val="000000"/>
          <w:sz w:val="32"/>
          <w:szCs w:val="32"/>
          <w:cs/>
        </w:rPr>
        <w:t xml:space="preserve">ของหน่วยงานที่เชื่อมโยงเข้ากับระบบฐานข้อมูลส่วนกลางของกรมสุขภาพจิต ตามตารางที่กำหนดแล้วให้หน่วยงานนำเข้าข้อมูลผ่านโปรแกรม </w:t>
      </w:r>
      <w:r w:rsidRPr="00FB071C">
        <w:rPr>
          <w:rFonts w:ascii="TH SarabunPSK" w:hAnsi="TH SarabunPSK" w:cs="TH SarabunPSK"/>
          <w:color w:val="000000"/>
          <w:sz w:val="32"/>
          <w:szCs w:val="32"/>
        </w:rPr>
        <w:t xml:space="preserve">Full Remission </w:t>
      </w:r>
      <w:r w:rsidRPr="00FB071C">
        <w:rPr>
          <w:rFonts w:ascii="TH SarabunPSK" w:hAnsi="TH SarabunPSK" w:cs="TH SarabunPSK"/>
          <w:color w:val="000000"/>
          <w:sz w:val="32"/>
          <w:szCs w:val="32"/>
          <w:cs/>
        </w:rPr>
        <w:t xml:space="preserve">ใน </w:t>
      </w:r>
      <w:r w:rsidRPr="00FB071C">
        <w:rPr>
          <w:rFonts w:ascii="TH SarabunPSK" w:hAnsi="TH SarabunPSK" w:cs="TH SarabunPSK"/>
          <w:color w:val="000000"/>
          <w:sz w:val="32"/>
          <w:szCs w:val="32"/>
        </w:rPr>
        <w:t xml:space="preserve">www.thaidepression.com </w:t>
      </w:r>
      <w:r w:rsidRPr="00FB071C">
        <w:rPr>
          <w:rFonts w:ascii="TH SarabunPSK" w:hAnsi="TH SarabunPSK" w:cs="TH SarabunPSK"/>
          <w:color w:val="000000"/>
          <w:sz w:val="32"/>
          <w:szCs w:val="32"/>
          <w:cs/>
        </w:rPr>
        <w:t xml:space="preserve">ของโรงพยาบาลพระศรีมหาโพธิ์ </w:t>
      </w:r>
      <w:r w:rsidRPr="00BF5270">
        <w:rPr>
          <w:rFonts w:ascii="TH SarabunPSK" w:hAnsi="TH SarabunPSK" w:cs="TH SarabunPSK"/>
          <w:sz w:val="32"/>
          <w:szCs w:val="32"/>
          <w:cs/>
        </w:rPr>
        <w:t>ภายใน</w:t>
      </w:r>
      <w:r w:rsidRPr="00BF5270">
        <w:rPr>
          <w:rFonts w:ascii="TH SarabunPSK" w:hAnsi="TH SarabunPSK" w:cs="TH SarabunPSK"/>
          <w:b/>
          <w:bCs/>
          <w:sz w:val="32"/>
          <w:szCs w:val="32"/>
          <w:cs/>
        </w:rPr>
        <w:t xml:space="preserve">วันที่ </w:t>
      </w:r>
      <w:r w:rsidR="00FF1A69" w:rsidRPr="00BF5270">
        <w:rPr>
          <w:rFonts w:ascii="TH SarabunPSK" w:hAnsi="TH SarabunPSK" w:cs="TH SarabunPSK"/>
          <w:b/>
          <w:bCs/>
          <w:sz w:val="32"/>
          <w:szCs w:val="32"/>
          <w:cs/>
        </w:rPr>
        <w:t>3</w:t>
      </w:r>
      <w:r w:rsidRPr="00BF5270">
        <w:rPr>
          <w:rFonts w:ascii="TH SarabunPSK" w:hAnsi="TH SarabunPSK" w:cs="TH SarabunPSK"/>
          <w:b/>
          <w:bCs/>
          <w:sz w:val="32"/>
          <w:szCs w:val="32"/>
        </w:rPr>
        <w:t xml:space="preserve"> </w:t>
      </w:r>
      <w:r w:rsidRPr="00BF5270">
        <w:rPr>
          <w:rFonts w:ascii="TH SarabunPSK" w:hAnsi="TH SarabunPSK" w:cs="TH SarabunPSK"/>
          <w:b/>
          <w:bCs/>
          <w:sz w:val="32"/>
          <w:szCs w:val="32"/>
          <w:cs/>
        </w:rPr>
        <w:t>ของเดือนถัดไป</w:t>
      </w:r>
      <w:r w:rsidRPr="00BF5270">
        <w:rPr>
          <w:rFonts w:ascii="TH SarabunPSK" w:hAnsi="TH SarabunPSK" w:cs="TH SarabunPSK"/>
          <w:sz w:val="32"/>
          <w:szCs w:val="32"/>
        </w:rPr>
        <w:t xml:space="preserve"> </w:t>
      </w:r>
      <w:r w:rsidR="00BF5270" w:rsidRPr="00BF5270">
        <w:rPr>
          <w:rFonts w:ascii="TH SarabunPSK" w:hAnsi="TH SarabunPSK" w:cs="TH SarabunPSK" w:hint="cs"/>
          <w:sz w:val="32"/>
          <w:szCs w:val="32"/>
          <w:cs/>
        </w:rPr>
        <w:t>***</w:t>
      </w:r>
      <w:r w:rsidR="00BF5270" w:rsidRPr="00BF5270">
        <w:rPr>
          <w:rFonts w:ascii="TH SarabunPSK" w:hAnsi="TH SarabunPSK" w:cs="TH SarabunPSK" w:hint="cs"/>
          <w:b/>
          <w:bCs/>
          <w:sz w:val="32"/>
          <w:szCs w:val="32"/>
          <w:cs/>
        </w:rPr>
        <w:t>เฉพาะ</w:t>
      </w:r>
      <w:r w:rsidR="004F20BD" w:rsidRPr="00BF5270">
        <w:rPr>
          <w:rFonts w:ascii="TH SarabunPSK" w:hAnsi="TH SarabunPSK" w:cs="TH SarabunPSK" w:hint="cs"/>
          <w:b/>
          <w:bCs/>
          <w:sz w:val="32"/>
          <w:szCs w:val="32"/>
          <w:cs/>
        </w:rPr>
        <w:t>เดือน</w:t>
      </w:r>
      <w:r w:rsidR="00BF5270" w:rsidRPr="00BF5270">
        <w:rPr>
          <w:rFonts w:ascii="TH SarabunPSK" w:hAnsi="TH SarabunPSK" w:cs="TH SarabunPSK" w:hint="cs"/>
          <w:b/>
          <w:bCs/>
          <w:sz w:val="32"/>
          <w:szCs w:val="32"/>
          <w:cs/>
        </w:rPr>
        <w:t>สิงหาคม</w:t>
      </w:r>
      <w:r w:rsidR="00B559CF" w:rsidRPr="00BF5270">
        <w:rPr>
          <w:rFonts w:ascii="TH SarabunPSK" w:hAnsi="TH SarabunPSK" w:cs="TH SarabunPSK" w:hint="cs"/>
          <w:b/>
          <w:bCs/>
          <w:sz w:val="32"/>
          <w:szCs w:val="32"/>
          <w:cs/>
        </w:rPr>
        <w:t xml:space="preserve"> 2565 ต้องส่งรายงานในวันที่ 2 กันยายน 2565</w:t>
      </w:r>
      <w:r w:rsidR="00BF5270">
        <w:rPr>
          <w:rFonts w:ascii="TH SarabunPSK" w:hAnsi="TH SarabunPSK" w:cs="TH SarabunPSK" w:hint="cs"/>
          <w:b/>
          <w:bCs/>
          <w:sz w:val="32"/>
          <w:szCs w:val="32"/>
          <w:cs/>
        </w:rPr>
        <w:t>***</w:t>
      </w:r>
      <w:r w:rsidR="00FD6BD5">
        <w:rPr>
          <w:rFonts w:ascii="TH SarabunPSK" w:hAnsi="TH SarabunPSK" w:cs="TH SarabunPSK"/>
          <w:b/>
          <w:bCs/>
          <w:sz w:val="32"/>
          <w:szCs w:val="32"/>
        </w:rPr>
        <w:br/>
      </w:r>
      <w:r w:rsidRPr="00FB071C">
        <w:rPr>
          <w:rFonts w:ascii="TH SarabunPSK" w:hAnsi="TH SarabunPSK" w:cs="TH SarabunPSK"/>
          <w:color w:val="000000"/>
          <w:sz w:val="32"/>
          <w:szCs w:val="32"/>
          <w:cs/>
        </w:rPr>
        <w:t>โดยมีโรงพยาบาลพระศรีมหาโพธิ์ ทำหน้าที่ประมวลผล และวิเคราะห์ผลลัพธ์ต่อไป</w:t>
      </w:r>
    </w:p>
    <w:p w14:paraId="742F6DB1" w14:textId="70FE0BF0" w:rsidR="007121AF" w:rsidRPr="00FB071C" w:rsidRDefault="007121AF" w:rsidP="00290ED6">
      <w:pPr>
        <w:tabs>
          <w:tab w:val="left" w:pos="709"/>
        </w:tabs>
        <w:spacing w:after="120"/>
        <w:jc w:val="thaiDistribute"/>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ตารางการรายงานผู้ป่วยที่รับไว้รักษาและติดตามผลการรักษา</w:t>
      </w:r>
    </w:p>
    <w:tbl>
      <w:tblPr>
        <w:tblW w:w="8331" w:type="dxa"/>
        <w:jc w:val="center"/>
        <w:tblLook w:val="04A0" w:firstRow="1" w:lastRow="0" w:firstColumn="1" w:lastColumn="0" w:noHBand="0" w:noVBand="1"/>
      </w:tblPr>
      <w:tblGrid>
        <w:gridCol w:w="1511"/>
        <w:gridCol w:w="1762"/>
        <w:gridCol w:w="769"/>
        <w:gridCol w:w="852"/>
        <w:gridCol w:w="1362"/>
        <w:gridCol w:w="1154"/>
        <w:gridCol w:w="921"/>
      </w:tblGrid>
      <w:tr w:rsidR="007121AF" w:rsidRPr="00BF5270" w14:paraId="51594A4C" w14:textId="77777777" w:rsidTr="00FD6BD5">
        <w:trPr>
          <w:trHeight w:val="37"/>
          <w:jc w:val="center"/>
        </w:trPr>
        <w:tc>
          <w:tcPr>
            <w:tcW w:w="1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01E87" w14:textId="77777777" w:rsidR="007121AF" w:rsidRPr="00BF5270" w:rsidRDefault="007121AF" w:rsidP="00FD6BD5">
            <w:pPr>
              <w:spacing w:line="228" w:lineRule="auto"/>
              <w:jc w:val="center"/>
              <w:rPr>
                <w:rFonts w:ascii="TH SarabunPSK" w:eastAsia="Times New Roman" w:hAnsi="TH SarabunPSK" w:cs="TH SarabunPSK"/>
                <w:b/>
                <w:bCs/>
                <w:color w:val="000000"/>
              </w:rPr>
            </w:pPr>
            <w:proofErr w:type="spellStart"/>
            <w:r w:rsidRPr="00BF5270">
              <w:rPr>
                <w:rFonts w:ascii="TH SarabunPSK" w:eastAsia="Times New Roman" w:hAnsi="TH SarabunPSK" w:cs="TH SarabunPSK"/>
                <w:b/>
                <w:bCs/>
                <w:color w:val="000000"/>
              </w:rPr>
              <w:t>Hoscode</w:t>
            </w:r>
            <w:proofErr w:type="spellEnd"/>
          </w:p>
        </w:tc>
        <w:tc>
          <w:tcPr>
            <w:tcW w:w="1762" w:type="dxa"/>
            <w:tcBorders>
              <w:top w:val="single" w:sz="4" w:space="0" w:color="auto"/>
              <w:left w:val="nil"/>
              <w:bottom w:val="single" w:sz="4" w:space="0" w:color="auto"/>
              <w:right w:val="single" w:sz="4" w:space="0" w:color="auto"/>
            </w:tcBorders>
            <w:shd w:val="clear" w:color="auto" w:fill="auto"/>
            <w:noWrap/>
            <w:vAlign w:val="bottom"/>
            <w:hideMark/>
          </w:tcPr>
          <w:p w14:paraId="65F00B5D" w14:textId="77777777" w:rsidR="007121AF" w:rsidRPr="00BF5270" w:rsidRDefault="007121AF" w:rsidP="00FD6BD5">
            <w:pPr>
              <w:spacing w:line="228" w:lineRule="auto"/>
              <w:jc w:val="center"/>
              <w:rPr>
                <w:rFonts w:ascii="TH SarabunPSK" w:eastAsia="Times New Roman" w:hAnsi="TH SarabunPSK" w:cs="TH SarabunPSK"/>
                <w:b/>
                <w:bCs/>
                <w:color w:val="000000"/>
              </w:rPr>
            </w:pPr>
            <w:r w:rsidRPr="00BF5270">
              <w:rPr>
                <w:rFonts w:ascii="TH SarabunPSK" w:eastAsia="Times New Roman" w:hAnsi="TH SarabunPSK" w:cs="TH SarabunPSK"/>
                <w:b/>
                <w:bCs/>
                <w:color w:val="000000"/>
              </w:rPr>
              <w:t>CID</w:t>
            </w:r>
          </w:p>
        </w:tc>
        <w:tc>
          <w:tcPr>
            <w:tcW w:w="769" w:type="dxa"/>
            <w:tcBorders>
              <w:top w:val="single" w:sz="4" w:space="0" w:color="auto"/>
              <w:left w:val="nil"/>
              <w:bottom w:val="single" w:sz="4" w:space="0" w:color="auto"/>
              <w:right w:val="single" w:sz="4" w:space="0" w:color="auto"/>
            </w:tcBorders>
            <w:shd w:val="clear" w:color="auto" w:fill="auto"/>
            <w:noWrap/>
            <w:vAlign w:val="bottom"/>
            <w:hideMark/>
          </w:tcPr>
          <w:p w14:paraId="44F0E552" w14:textId="77777777" w:rsidR="007121AF" w:rsidRPr="00BF5270" w:rsidRDefault="007121AF" w:rsidP="00FD6BD5">
            <w:pPr>
              <w:spacing w:line="228" w:lineRule="auto"/>
              <w:jc w:val="center"/>
              <w:rPr>
                <w:rFonts w:ascii="TH SarabunPSK" w:eastAsia="Times New Roman" w:hAnsi="TH SarabunPSK" w:cs="TH SarabunPSK"/>
                <w:b/>
                <w:bCs/>
                <w:color w:val="000000"/>
              </w:rPr>
            </w:pPr>
            <w:r w:rsidRPr="00BF5270">
              <w:rPr>
                <w:rFonts w:ascii="TH SarabunPSK" w:eastAsia="Times New Roman" w:hAnsi="TH SarabunPSK" w:cs="TH SarabunPSK"/>
                <w:b/>
                <w:bCs/>
                <w:color w:val="000000"/>
              </w:rPr>
              <w:t>Sex</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689A6243" w14:textId="77777777" w:rsidR="007121AF" w:rsidRPr="00BF5270" w:rsidRDefault="007121AF" w:rsidP="00FD6BD5">
            <w:pPr>
              <w:spacing w:line="228" w:lineRule="auto"/>
              <w:jc w:val="center"/>
              <w:rPr>
                <w:rFonts w:ascii="TH SarabunPSK" w:eastAsia="Times New Roman" w:hAnsi="TH SarabunPSK" w:cs="TH SarabunPSK"/>
                <w:b/>
                <w:bCs/>
                <w:color w:val="000000"/>
              </w:rPr>
            </w:pPr>
            <w:proofErr w:type="spellStart"/>
            <w:r w:rsidRPr="00BF5270">
              <w:rPr>
                <w:rFonts w:ascii="TH SarabunPSK" w:eastAsia="Times New Roman" w:hAnsi="TH SarabunPSK" w:cs="TH SarabunPSK"/>
                <w:b/>
                <w:bCs/>
                <w:color w:val="000000"/>
              </w:rPr>
              <w:t>Diag</w:t>
            </w:r>
            <w:proofErr w:type="spellEnd"/>
          </w:p>
        </w:tc>
        <w:tc>
          <w:tcPr>
            <w:tcW w:w="1362" w:type="dxa"/>
            <w:tcBorders>
              <w:top w:val="single" w:sz="4" w:space="0" w:color="auto"/>
              <w:left w:val="nil"/>
              <w:bottom w:val="single" w:sz="4" w:space="0" w:color="auto"/>
              <w:right w:val="single" w:sz="4" w:space="0" w:color="auto"/>
            </w:tcBorders>
            <w:shd w:val="clear" w:color="auto" w:fill="auto"/>
            <w:noWrap/>
            <w:vAlign w:val="bottom"/>
            <w:hideMark/>
          </w:tcPr>
          <w:p w14:paraId="05B89EA0" w14:textId="77777777" w:rsidR="007121AF" w:rsidRPr="00BF5270" w:rsidRDefault="007121AF" w:rsidP="00FD6BD5">
            <w:pPr>
              <w:spacing w:line="228" w:lineRule="auto"/>
              <w:jc w:val="center"/>
              <w:rPr>
                <w:rFonts w:ascii="TH SarabunPSK" w:eastAsia="Times New Roman" w:hAnsi="TH SarabunPSK" w:cs="TH SarabunPSK"/>
                <w:b/>
                <w:bCs/>
                <w:color w:val="000000"/>
              </w:rPr>
            </w:pPr>
            <w:proofErr w:type="spellStart"/>
            <w:r w:rsidRPr="00BF5270">
              <w:rPr>
                <w:rFonts w:ascii="TH SarabunPSK" w:eastAsia="Times New Roman" w:hAnsi="TH SarabunPSK" w:cs="TH SarabunPSK"/>
                <w:b/>
                <w:bCs/>
                <w:color w:val="000000"/>
              </w:rPr>
              <w:t>Serv_date</w:t>
            </w:r>
            <w:proofErr w:type="spellEnd"/>
          </w:p>
        </w:tc>
        <w:tc>
          <w:tcPr>
            <w:tcW w:w="1154" w:type="dxa"/>
            <w:tcBorders>
              <w:top w:val="single" w:sz="4" w:space="0" w:color="auto"/>
              <w:left w:val="nil"/>
              <w:bottom w:val="single" w:sz="4" w:space="0" w:color="auto"/>
              <w:right w:val="single" w:sz="4" w:space="0" w:color="auto"/>
            </w:tcBorders>
            <w:shd w:val="clear" w:color="auto" w:fill="auto"/>
            <w:noWrap/>
            <w:vAlign w:val="bottom"/>
            <w:hideMark/>
          </w:tcPr>
          <w:p w14:paraId="16AA2463" w14:textId="77777777" w:rsidR="007121AF" w:rsidRPr="00BF5270" w:rsidRDefault="007121AF" w:rsidP="00FD6BD5">
            <w:pPr>
              <w:spacing w:line="228" w:lineRule="auto"/>
              <w:jc w:val="center"/>
              <w:rPr>
                <w:rFonts w:ascii="TH SarabunPSK" w:eastAsia="Times New Roman" w:hAnsi="TH SarabunPSK" w:cs="TH SarabunPSK"/>
                <w:b/>
                <w:bCs/>
                <w:color w:val="000000"/>
              </w:rPr>
            </w:pPr>
            <w:proofErr w:type="spellStart"/>
            <w:r w:rsidRPr="00BF5270">
              <w:rPr>
                <w:rFonts w:ascii="TH SarabunPSK" w:eastAsia="Times New Roman" w:hAnsi="TH SarabunPSK" w:cs="TH SarabunPSK"/>
                <w:b/>
                <w:bCs/>
                <w:color w:val="000000"/>
              </w:rPr>
              <w:t>Serv_type</w:t>
            </w:r>
            <w:proofErr w:type="spellEnd"/>
          </w:p>
        </w:tc>
        <w:tc>
          <w:tcPr>
            <w:tcW w:w="921" w:type="dxa"/>
            <w:tcBorders>
              <w:top w:val="single" w:sz="4" w:space="0" w:color="auto"/>
              <w:left w:val="nil"/>
              <w:bottom w:val="single" w:sz="4" w:space="0" w:color="auto"/>
              <w:right w:val="single" w:sz="4" w:space="0" w:color="auto"/>
            </w:tcBorders>
            <w:shd w:val="clear" w:color="auto" w:fill="auto"/>
            <w:noWrap/>
            <w:vAlign w:val="bottom"/>
            <w:hideMark/>
          </w:tcPr>
          <w:p w14:paraId="1842AFA7" w14:textId="77777777" w:rsidR="007121AF" w:rsidRPr="00BF5270" w:rsidRDefault="007121AF" w:rsidP="00FD6BD5">
            <w:pPr>
              <w:spacing w:line="228" w:lineRule="auto"/>
              <w:jc w:val="center"/>
              <w:rPr>
                <w:rFonts w:ascii="TH SarabunPSK" w:eastAsia="Times New Roman" w:hAnsi="TH SarabunPSK" w:cs="TH SarabunPSK"/>
                <w:b/>
                <w:bCs/>
                <w:color w:val="000000"/>
              </w:rPr>
            </w:pPr>
            <w:r w:rsidRPr="00BF5270">
              <w:rPr>
                <w:rFonts w:ascii="TH SarabunPSK" w:eastAsia="Times New Roman" w:hAnsi="TH SarabunPSK" w:cs="TH SarabunPSK"/>
                <w:b/>
                <w:bCs/>
                <w:color w:val="000000"/>
              </w:rPr>
              <w:t>Score</w:t>
            </w:r>
          </w:p>
        </w:tc>
      </w:tr>
      <w:tr w:rsidR="007121AF" w:rsidRPr="00BF5270" w14:paraId="1F5E6487" w14:textId="77777777" w:rsidTr="00FD6BD5">
        <w:trPr>
          <w:trHeight w:val="37"/>
          <w:jc w:val="center"/>
        </w:trPr>
        <w:tc>
          <w:tcPr>
            <w:tcW w:w="1511" w:type="dxa"/>
            <w:tcBorders>
              <w:top w:val="nil"/>
              <w:left w:val="single" w:sz="4" w:space="0" w:color="auto"/>
              <w:bottom w:val="single" w:sz="4" w:space="0" w:color="auto"/>
              <w:right w:val="single" w:sz="4" w:space="0" w:color="auto"/>
            </w:tcBorders>
            <w:shd w:val="clear" w:color="auto" w:fill="auto"/>
            <w:noWrap/>
            <w:vAlign w:val="bottom"/>
            <w:hideMark/>
          </w:tcPr>
          <w:p w14:paraId="69841B07"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lastRenderedPageBreak/>
              <w:t> </w:t>
            </w:r>
          </w:p>
        </w:tc>
        <w:tc>
          <w:tcPr>
            <w:tcW w:w="1762" w:type="dxa"/>
            <w:tcBorders>
              <w:top w:val="nil"/>
              <w:left w:val="nil"/>
              <w:bottom w:val="single" w:sz="4" w:space="0" w:color="auto"/>
              <w:right w:val="single" w:sz="4" w:space="0" w:color="auto"/>
            </w:tcBorders>
            <w:shd w:val="clear" w:color="auto" w:fill="auto"/>
            <w:noWrap/>
            <w:vAlign w:val="bottom"/>
            <w:hideMark/>
          </w:tcPr>
          <w:p w14:paraId="0C0DB815"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769" w:type="dxa"/>
            <w:tcBorders>
              <w:top w:val="nil"/>
              <w:left w:val="nil"/>
              <w:bottom w:val="single" w:sz="4" w:space="0" w:color="auto"/>
              <w:right w:val="single" w:sz="4" w:space="0" w:color="auto"/>
            </w:tcBorders>
            <w:shd w:val="clear" w:color="auto" w:fill="auto"/>
            <w:noWrap/>
            <w:vAlign w:val="bottom"/>
            <w:hideMark/>
          </w:tcPr>
          <w:p w14:paraId="055BBD9F"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852" w:type="dxa"/>
            <w:tcBorders>
              <w:top w:val="nil"/>
              <w:left w:val="nil"/>
              <w:bottom w:val="single" w:sz="4" w:space="0" w:color="auto"/>
              <w:right w:val="single" w:sz="4" w:space="0" w:color="auto"/>
            </w:tcBorders>
            <w:shd w:val="clear" w:color="auto" w:fill="auto"/>
            <w:noWrap/>
            <w:vAlign w:val="bottom"/>
            <w:hideMark/>
          </w:tcPr>
          <w:p w14:paraId="2B8634E2"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1362" w:type="dxa"/>
            <w:tcBorders>
              <w:top w:val="nil"/>
              <w:left w:val="nil"/>
              <w:bottom w:val="single" w:sz="4" w:space="0" w:color="auto"/>
              <w:right w:val="single" w:sz="4" w:space="0" w:color="auto"/>
            </w:tcBorders>
            <w:shd w:val="clear" w:color="auto" w:fill="auto"/>
            <w:noWrap/>
            <w:vAlign w:val="bottom"/>
            <w:hideMark/>
          </w:tcPr>
          <w:p w14:paraId="56A79DD0"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1154" w:type="dxa"/>
            <w:tcBorders>
              <w:top w:val="nil"/>
              <w:left w:val="nil"/>
              <w:bottom w:val="single" w:sz="4" w:space="0" w:color="auto"/>
              <w:right w:val="single" w:sz="4" w:space="0" w:color="auto"/>
            </w:tcBorders>
            <w:shd w:val="clear" w:color="auto" w:fill="auto"/>
            <w:noWrap/>
            <w:vAlign w:val="bottom"/>
            <w:hideMark/>
          </w:tcPr>
          <w:p w14:paraId="775E1AFD"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921" w:type="dxa"/>
            <w:tcBorders>
              <w:top w:val="nil"/>
              <w:left w:val="nil"/>
              <w:bottom w:val="single" w:sz="4" w:space="0" w:color="auto"/>
              <w:right w:val="single" w:sz="4" w:space="0" w:color="auto"/>
            </w:tcBorders>
            <w:shd w:val="clear" w:color="auto" w:fill="auto"/>
            <w:noWrap/>
            <w:vAlign w:val="bottom"/>
            <w:hideMark/>
          </w:tcPr>
          <w:p w14:paraId="703E415C"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r>
      <w:tr w:rsidR="007121AF" w:rsidRPr="00BF5270" w14:paraId="70691FEA" w14:textId="77777777" w:rsidTr="00FD6BD5">
        <w:trPr>
          <w:trHeight w:val="37"/>
          <w:jc w:val="center"/>
        </w:trPr>
        <w:tc>
          <w:tcPr>
            <w:tcW w:w="1511" w:type="dxa"/>
            <w:tcBorders>
              <w:top w:val="nil"/>
              <w:left w:val="single" w:sz="4" w:space="0" w:color="auto"/>
              <w:bottom w:val="single" w:sz="4" w:space="0" w:color="auto"/>
              <w:right w:val="single" w:sz="4" w:space="0" w:color="auto"/>
            </w:tcBorders>
            <w:shd w:val="clear" w:color="auto" w:fill="auto"/>
            <w:noWrap/>
            <w:vAlign w:val="bottom"/>
            <w:hideMark/>
          </w:tcPr>
          <w:p w14:paraId="03435D7F" w14:textId="6AE456E3" w:rsidR="007121AF" w:rsidRPr="00BF5270" w:rsidRDefault="007121AF" w:rsidP="00FD6BD5">
            <w:pPr>
              <w:spacing w:line="228" w:lineRule="auto"/>
              <w:rPr>
                <w:rFonts w:ascii="TH SarabunPSK" w:eastAsia="Times New Roman" w:hAnsi="TH SarabunPSK" w:cs="TH SarabunPSK"/>
                <w:color w:val="000000"/>
              </w:rPr>
            </w:pPr>
          </w:p>
        </w:tc>
        <w:tc>
          <w:tcPr>
            <w:tcW w:w="1762" w:type="dxa"/>
            <w:tcBorders>
              <w:top w:val="nil"/>
              <w:left w:val="nil"/>
              <w:bottom w:val="single" w:sz="4" w:space="0" w:color="auto"/>
              <w:right w:val="single" w:sz="4" w:space="0" w:color="auto"/>
            </w:tcBorders>
            <w:shd w:val="clear" w:color="auto" w:fill="auto"/>
            <w:noWrap/>
            <w:vAlign w:val="bottom"/>
            <w:hideMark/>
          </w:tcPr>
          <w:p w14:paraId="4A668B6E"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769" w:type="dxa"/>
            <w:tcBorders>
              <w:top w:val="nil"/>
              <w:left w:val="nil"/>
              <w:bottom w:val="single" w:sz="4" w:space="0" w:color="auto"/>
              <w:right w:val="single" w:sz="4" w:space="0" w:color="auto"/>
            </w:tcBorders>
            <w:shd w:val="clear" w:color="auto" w:fill="auto"/>
            <w:noWrap/>
            <w:vAlign w:val="bottom"/>
            <w:hideMark/>
          </w:tcPr>
          <w:p w14:paraId="5AFFE0F0"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852" w:type="dxa"/>
            <w:tcBorders>
              <w:top w:val="nil"/>
              <w:left w:val="nil"/>
              <w:bottom w:val="single" w:sz="4" w:space="0" w:color="auto"/>
              <w:right w:val="single" w:sz="4" w:space="0" w:color="auto"/>
            </w:tcBorders>
            <w:shd w:val="clear" w:color="auto" w:fill="auto"/>
            <w:noWrap/>
            <w:vAlign w:val="bottom"/>
            <w:hideMark/>
          </w:tcPr>
          <w:p w14:paraId="25655033"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1362" w:type="dxa"/>
            <w:tcBorders>
              <w:top w:val="nil"/>
              <w:left w:val="nil"/>
              <w:bottom w:val="single" w:sz="4" w:space="0" w:color="auto"/>
              <w:right w:val="single" w:sz="4" w:space="0" w:color="auto"/>
            </w:tcBorders>
            <w:shd w:val="clear" w:color="auto" w:fill="auto"/>
            <w:noWrap/>
            <w:vAlign w:val="bottom"/>
            <w:hideMark/>
          </w:tcPr>
          <w:p w14:paraId="3AC2756A"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1154" w:type="dxa"/>
            <w:tcBorders>
              <w:top w:val="nil"/>
              <w:left w:val="nil"/>
              <w:bottom w:val="single" w:sz="4" w:space="0" w:color="auto"/>
              <w:right w:val="single" w:sz="4" w:space="0" w:color="auto"/>
            </w:tcBorders>
            <w:shd w:val="clear" w:color="auto" w:fill="auto"/>
            <w:noWrap/>
            <w:vAlign w:val="bottom"/>
            <w:hideMark/>
          </w:tcPr>
          <w:p w14:paraId="511F48E3"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c>
          <w:tcPr>
            <w:tcW w:w="921" w:type="dxa"/>
            <w:tcBorders>
              <w:top w:val="nil"/>
              <w:left w:val="nil"/>
              <w:bottom w:val="single" w:sz="4" w:space="0" w:color="auto"/>
              <w:right w:val="single" w:sz="4" w:space="0" w:color="auto"/>
            </w:tcBorders>
            <w:shd w:val="clear" w:color="auto" w:fill="auto"/>
            <w:noWrap/>
            <w:vAlign w:val="bottom"/>
            <w:hideMark/>
          </w:tcPr>
          <w:p w14:paraId="383BFD17" w14:textId="77777777" w:rsidR="007121AF" w:rsidRPr="00BF5270" w:rsidRDefault="007121AF" w:rsidP="00FD6BD5">
            <w:pPr>
              <w:spacing w:line="228" w:lineRule="auto"/>
              <w:rPr>
                <w:rFonts w:ascii="TH SarabunPSK" w:eastAsia="Times New Roman" w:hAnsi="TH SarabunPSK" w:cs="TH SarabunPSK"/>
                <w:color w:val="000000"/>
              </w:rPr>
            </w:pPr>
            <w:r w:rsidRPr="00BF5270">
              <w:rPr>
                <w:rFonts w:ascii="TH SarabunPSK" w:eastAsia="Times New Roman" w:hAnsi="TH SarabunPSK" w:cs="TH SarabunPSK"/>
                <w:color w:val="000000"/>
              </w:rPr>
              <w:t> </w:t>
            </w:r>
          </w:p>
        </w:tc>
      </w:tr>
    </w:tbl>
    <w:p w14:paraId="359F25FF" w14:textId="77777777" w:rsidR="003F4FF3" w:rsidRPr="00FD6BD5" w:rsidRDefault="003F4FF3" w:rsidP="00290ED6">
      <w:pPr>
        <w:pStyle w:val="ListParagraph"/>
        <w:spacing w:after="0" w:line="240" w:lineRule="auto"/>
        <w:ind w:left="0" w:firstLine="284"/>
        <w:rPr>
          <w:rFonts w:ascii="TH SarabunPSK" w:hAnsi="TH SarabunPSK" w:cs="TH SarabunPSK"/>
          <w:b/>
          <w:bCs/>
          <w:color w:val="000000"/>
          <w:sz w:val="16"/>
          <w:szCs w:val="16"/>
        </w:rPr>
      </w:pPr>
    </w:p>
    <w:p w14:paraId="0BFA3591" w14:textId="0B938698" w:rsidR="007121AF" w:rsidRPr="00FB071C" w:rsidRDefault="007121AF" w:rsidP="00FD6BD5">
      <w:pPr>
        <w:pStyle w:val="ListParagraph"/>
        <w:spacing w:after="0" w:line="240" w:lineRule="auto"/>
        <w:ind w:left="0" w:firstLine="284"/>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การบันทึก</w:t>
      </w:r>
    </w:p>
    <w:p w14:paraId="18E5C256" w14:textId="1DF1985B" w:rsidR="007121AF" w:rsidRPr="00FB071C" w:rsidRDefault="007121AF" w:rsidP="00290ED6">
      <w:pPr>
        <w:tabs>
          <w:tab w:val="left" w:pos="1710"/>
        </w:tabs>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w:t>
      </w:r>
      <w:r w:rsidR="00FD6BD5">
        <w:rPr>
          <w:rFonts w:ascii="TH SarabunPSK" w:eastAsia="Times New Roman" w:hAnsi="TH SarabunPSK" w:cs="TH SarabunPSK"/>
          <w:color w:val="000000"/>
          <w:sz w:val="32"/>
          <w:szCs w:val="32"/>
        </w:rPr>
        <w:t xml:space="preserve"> </w:t>
      </w:r>
      <w:proofErr w:type="spellStart"/>
      <w:r w:rsidRPr="00FB071C">
        <w:rPr>
          <w:rFonts w:ascii="TH SarabunPSK" w:eastAsia="Times New Roman" w:hAnsi="TH SarabunPSK" w:cs="TH SarabunPSK"/>
          <w:color w:val="000000"/>
          <w:sz w:val="32"/>
          <w:szCs w:val="32"/>
        </w:rPr>
        <w:t>Hoscode</w:t>
      </w:r>
      <w:proofErr w:type="spellEnd"/>
      <w:r w:rsidRPr="00FB071C">
        <w:rPr>
          <w:rFonts w:ascii="TH SarabunPSK" w:eastAsia="Times New Roman" w:hAnsi="TH SarabunPSK" w:cs="TH SarabunPSK"/>
          <w:color w:val="000000"/>
          <w:sz w:val="32"/>
          <w:szCs w:val="32"/>
        </w:rPr>
        <w:t xml:space="preserve"> (text)</w:t>
      </w:r>
      <w:r w:rsidRPr="00FB071C">
        <w:rPr>
          <w:rFonts w:ascii="TH SarabunPSK" w:hAnsi="TH SarabunPSK" w:cs="TH SarabunPSK"/>
          <w:color w:val="000000"/>
          <w:sz w:val="32"/>
          <w:szCs w:val="32"/>
        </w:rPr>
        <w:tab/>
      </w:r>
      <w:r w:rsidR="00FD6BD5">
        <w:rPr>
          <w:rFonts w:ascii="TH SarabunPSK" w:hAnsi="TH SarabunPSK" w:cs="TH SarabunPSK"/>
          <w:color w:val="000000"/>
          <w:sz w:val="32"/>
          <w:szCs w:val="32"/>
        </w:rPr>
        <w:t xml:space="preserve">    </w:t>
      </w:r>
      <w:r w:rsidRPr="00FB071C">
        <w:rPr>
          <w:rFonts w:ascii="TH SarabunPSK" w:hAnsi="TH SarabunPSK" w:cs="TH SarabunPSK"/>
          <w:color w:val="000000"/>
          <w:sz w:val="32"/>
          <w:szCs w:val="32"/>
          <w:cs/>
        </w:rPr>
        <w:t>รหัสโรงพยาบาล</w:t>
      </w:r>
    </w:p>
    <w:p w14:paraId="415D1BBC" w14:textId="7FBD584E" w:rsidR="007121AF" w:rsidRPr="00FB071C" w:rsidRDefault="007121AF" w:rsidP="00290ED6">
      <w:pPr>
        <w:tabs>
          <w:tab w:val="left" w:pos="1710"/>
        </w:tabs>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2.</w:t>
      </w:r>
      <w:r w:rsidR="00FD6BD5">
        <w:rPr>
          <w:rFonts w:ascii="TH SarabunPSK" w:eastAsia="Times New Roman" w:hAnsi="TH SarabunPSK" w:cs="TH SarabunPSK"/>
          <w:color w:val="000000"/>
          <w:sz w:val="32"/>
          <w:szCs w:val="32"/>
        </w:rPr>
        <w:t xml:space="preserve"> </w:t>
      </w:r>
      <w:r w:rsidRPr="00FB071C">
        <w:rPr>
          <w:rFonts w:ascii="TH SarabunPSK" w:eastAsia="Times New Roman" w:hAnsi="TH SarabunPSK" w:cs="TH SarabunPSK"/>
          <w:color w:val="000000"/>
          <w:sz w:val="32"/>
          <w:szCs w:val="32"/>
        </w:rPr>
        <w:t>CID (text)</w:t>
      </w:r>
      <w:r w:rsidRPr="00FB071C">
        <w:rPr>
          <w:rFonts w:ascii="TH SarabunPSK" w:eastAsia="Times New Roman" w:hAnsi="TH SarabunPSK" w:cs="TH SarabunPSK"/>
          <w:color w:val="000000"/>
          <w:sz w:val="32"/>
          <w:szCs w:val="32"/>
          <w:cs/>
        </w:rPr>
        <w:tab/>
      </w:r>
      <w:r w:rsidR="00FD6BD5">
        <w:rPr>
          <w:rFonts w:ascii="TH SarabunPSK" w:eastAsia="Times New Roman" w:hAnsi="TH SarabunPSK" w:cs="TH SarabunPSK"/>
          <w:color w:val="000000"/>
          <w:sz w:val="32"/>
          <w:szCs w:val="32"/>
        </w:rPr>
        <w:t xml:space="preserve">    </w:t>
      </w:r>
      <w:r w:rsidRPr="00FB071C">
        <w:rPr>
          <w:rFonts w:ascii="TH SarabunPSK" w:eastAsia="Times New Roman" w:hAnsi="TH SarabunPSK" w:cs="TH SarabunPSK"/>
          <w:color w:val="000000"/>
          <w:sz w:val="32"/>
          <w:szCs w:val="32"/>
          <w:cs/>
        </w:rPr>
        <w:t>เลขบัตรประชาชน</w:t>
      </w:r>
      <w:r w:rsidRPr="00FB071C">
        <w:rPr>
          <w:rFonts w:ascii="TH SarabunPSK" w:eastAsia="Times New Roman" w:hAnsi="TH SarabunPSK" w:cs="TH SarabunPSK"/>
          <w:color w:val="000000"/>
          <w:sz w:val="32"/>
          <w:szCs w:val="32"/>
        </w:rPr>
        <w:t xml:space="preserve"> 13 </w:t>
      </w:r>
      <w:r w:rsidRPr="00FB071C">
        <w:rPr>
          <w:rFonts w:ascii="TH SarabunPSK" w:eastAsia="Times New Roman" w:hAnsi="TH SarabunPSK" w:cs="TH SarabunPSK"/>
          <w:color w:val="000000"/>
          <w:sz w:val="32"/>
          <w:szCs w:val="32"/>
          <w:cs/>
        </w:rPr>
        <w:t>หลัก</w:t>
      </w:r>
    </w:p>
    <w:p w14:paraId="2BFDC182" w14:textId="1706ECF6" w:rsidR="007121AF" w:rsidRPr="00FB071C" w:rsidRDefault="007121AF" w:rsidP="00290ED6">
      <w:pPr>
        <w:tabs>
          <w:tab w:val="left" w:pos="1710"/>
        </w:tabs>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cs/>
        </w:rPr>
        <w:t>3.</w:t>
      </w:r>
      <w:r w:rsidR="00FD6BD5">
        <w:rPr>
          <w:rFonts w:ascii="TH SarabunPSK" w:eastAsia="Times New Roman" w:hAnsi="TH SarabunPSK" w:cs="TH SarabunPSK"/>
          <w:color w:val="000000"/>
          <w:sz w:val="32"/>
          <w:szCs w:val="32"/>
        </w:rPr>
        <w:t xml:space="preserve"> </w:t>
      </w:r>
      <w:r w:rsidRPr="00FB071C">
        <w:rPr>
          <w:rFonts w:ascii="TH SarabunPSK" w:eastAsia="Times New Roman" w:hAnsi="TH SarabunPSK" w:cs="TH SarabunPSK"/>
          <w:color w:val="000000"/>
          <w:sz w:val="32"/>
          <w:szCs w:val="32"/>
        </w:rPr>
        <w:t>Sex (text)</w:t>
      </w:r>
      <w:r w:rsidRPr="00FB071C">
        <w:rPr>
          <w:rFonts w:ascii="TH SarabunPSK" w:eastAsia="Times New Roman" w:hAnsi="TH SarabunPSK" w:cs="TH SarabunPSK"/>
          <w:color w:val="000000"/>
          <w:sz w:val="32"/>
          <w:szCs w:val="32"/>
        </w:rPr>
        <w:tab/>
      </w:r>
      <w:r w:rsidR="00FD6BD5">
        <w:rPr>
          <w:rFonts w:ascii="TH SarabunPSK" w:eastAsia="Times New Roman" w:hAnsi="TH SarabunPSK" w:cs="TH SarabunPSK"/>
          <w:color w:val="000000"/>
          <w:sz w:val="32"/>
          <w:szCs w:val="32"/>
        </w:rPr>
        <w:t xml:space="preserve">    </w:t>
      </w:r>
      <w:r w:rsidRPr="00FB071C">
        <w:rPr>
          <w:rFonts w:ascii="TH SarabunPSK" w:eastAsia="Times New Roman" w:hAnsi="TH SarabunPSK" w:cs="TH SarabunPSK"/>
          <w:color w:val="000000"/>
          <w:sz w:val="32"/>
          <w:szCs w:val="32"/>
        </w:rPr>
        <w:t xml:space="preserve">male </w:t>
      </w:r>
      <w:r w:rsidRPr="00FB071C">
        <w:rPr>
          <w:rFonts w:ascii="TH SarabunPSK" w:eastAsia="Times New Roman" w:hAnsi="TH SarabunPSK" w:cs="TH SarabunPSK"/>
          <w:color w:val="000000"/>
          <w:sz w:val="32"/>
          <w:szCs w:val="32"/>
          <w:cs/>
        </w:rPr>
        <w:t>=</w:t>
      </w:r>
      <w:r w:rsidRPr="00FB071C">
        <w:rPr>
          <w:rFonts w:ascii="TH SarabunPSK" w:eastAsia="Times New Roman" w:hAnsi="TH SarabunPSK" w:cs="TH SarabunPSK"/>
          <w:color w:val="000000"/>
          <w:sz w:val="32"/>
          <w:szCs w:val="32"/>
        </w:rPr>
        <w:t xml:space="preserve"> </w:t>
      </w:r>
      <w:proofErr w:type="gramStart"/>
      <w:r w:rsidRPr="00FB071C">
        <w:rPr>
          <w:rFonts w:ascii="TH SarabunPSK" w:eastAsia="Times New Roman" w:hAnsi="TH SarabunPSK" w:cs="TH SarabunPSK"/>
          <w:color w:val="000000"/>
          <w:sz w:val="32"/>
          <w:szCs w:val="32"/>
          <w:cs/>
        </w:rPr>
        <w:t xml:space="preserve">เพศชาย,   </w:t>
      </w:r>
      <w:proofErr w:type="gramEnd"/>
      <w:r w:rsidRPr="00FB071C">
        <w:rPr>
          <w:rFonts w:ascii="TH SarabunPSK" w:eastAsia="Times New Roman" w:hAnsi="TH SarabunPSK" w:cs="TH SarabunPSK"/>
          <w:color w:val="000000"/>
          <w:sz w:val="32"/>
          <w:szCs w:val="32"/>
          <w:cs/>
        </w:rPr>
        <w:t>female  = เพศหญิง</w:t>
      </w:r>
    </w:p>
    <w:p w14:paraId="40F55345" w14:textId="2E4AF82E" w:rsidR="007121AF" w:rsidRPr="0026275D" w:rsidRDefault="007121AF" w:rsidP="00290ED6">
      <w:pPr>
        <w:tabs>
          <w:tab w:val="left" w:pos="1710"/>
        </w:tabs>
        <w:rPr>
          <w:rFonts w:ascii="TH SarabunPSK" w:eastAsia="Times New Roman" w:hAnsi="TH SarabunPSK" w:cs="TH SarabunPSK"/>
          <w:color w:val="000000"/>
          <w:spacing w:val="-12"/>
          <w:sz w:val="32"/>
          <w:szCs w:val="32"/>
        </w:rPr>
      </w:pPr>
      <w:r w:rsidRPr="0026275D">
        <w:rPr>
          <w:rFonts w:ascii="TH SarabunPSK" w:eastAsia="Times New Roman" w:hAnsi="TH SarabunPSK" w:cs="TH SarabunPSK"/>
          <w:color w:val="000000"/>
          <w:spacing w:val="-12"/>
          <w:sz w:val="32"/>
          <w:szCs w:val="32"/>
        </w:rPr>
        <w:t>4.</w:t>
      </w:r>
      <w:r w:rsidR="00FD6BD5">
        <w:rPr>
          <w:rFonts w:ascii="TH SarabunPSK" w:eastAsia="Times New Roman" w:hAnsi="TH SarabunPSK" w:cs="TH SarabunPSK"/>
          <w:color w:val="000000"/>
          <w:spacing w:val="-12"/>
          <w:sz w:val="32"/>
          <w:szCs w:val="32"/>
        </w:rPr>
        <w:t xml:space="preserve"> </w:t>
      </w:r>
      <w:proofErr w:type="spellStart"/>
      <w:r w:rsidRPr="0026275D">
        <w:rPr>
          <w:rFonts w:ascii="TH SarabunPSK" w:eastAsia="Times New Roman" w:hAnsi="TH SarabunPSK" w:cs="TH SarabunPSK"/>
          <w:color w:val="000000"/>
          <w:spacing w:val="-12"/>
          <w:sz w:val="32"/>
          <w:szCs w:val="32"/>
        </w:rPr>
        <w:t>Diag</w:t>
      </w:r>
      <w:proofErr w:type="spellEnd"/>
      <w:r w:rsidRPr="0026275D">
        <w:rPr>
          <w:rFonts w:ascii="TH SarabunPSK" w:eastAsia="Times New Roman" w:hAnsi="TH SarabunPSK" w:cs="TH SarabunPSK"/>
          <w:color w:val="000000"/>
          <w:spacing w:val="-12"/>
          <w:sz w:val="32"/>
          <w:szCs w:val="32"/>
        </w:rPr>
        <w:t xml:space="preserve"> (Text) </w:t>
      </w:r>
      <w:r w:rsidRPr="0026275D">
        <w:rPr>
          <w:rFonts w:ascii="TH SarabunPSK" w:eastAsia="Times New Roman" w:hAnsi="TH SarabunPSK" w:cs="TH SarabunPSK"/>
          <w:color w:val="000000"/>
          <w:spacing w:val="-12"/>
          <w:sz w:val="32"/>
          <w:szCs w:val="32"/>
        </w:rPr>
        <w:tab/>
      </w:r>
      <w:r w:rsidR="00FD6BD5">
        <w:rPr>
          <w:rFonts w:ascii="TH SarabunPSK" w:eastAsia="Times New Roman" w:hAnsi="TH SarabunPSK" w:cs="TH SarabunPSK"/>
          <w:color w:val="000000"/>
          <w:spacing w:val="-12"/>
          <w:sz w:val="32"/>
          <w:szCs w:val="32"/>
        </w:rPr>
        <w:t xml:space="preserve">     </w:t>
      </w:r>
      <w:r w:rsidRPr="0026275D">
        <w:rPr>
          <w:rFonts w:ascii="TH SarabunPSK" w:eastAsia="Times New Roman" w:hAnsi="TH SarabunPSK" w:cs="TH SarabunPSK"/>
          <w:color w:val="000000"/>
          <w:spacing w:val="-12"/>
          <w:sz w:val="32"/>
          <w:szCs w:val="32"/>
        </w:rPr>
        <w:t xml:space="preserve">Diagnosis </w:t>
      </w:r>
      <w:r w:rsidRPr="0026275D">
        <w:rPr>
          <w:rFonts w:ascii="TH SarabunPSK" w:eastAsia="Times New Roman" w:hAnsi="TH SarabunPSK" w:cs="TH SarabunPSK"/>
          <w:color w:val="000000"/>
          <w:spacing w:val="-12"/>
          <w:sz w:val="32"/>
          <w:szCs w:val="32"/>
          <w:cs/>
        </w:rPr>
        <w:t xml:space="preserve">ให้บันทึกตามรหัส </w:t>
      </w:r>
      <w:r w:rsidRPr="0026275D">
        <w:rPr>
          <w:rFonts w:ascii="TH SarabunPSK" w:eastAsia="Times New Roman" w:hAnsi="TH SarabunPSK" w:cs="TH SarabunPSK"/>
          <w:color w:val="000000"/>
          <w:spacing w:val="-12"/>
          <w:sz w:val="32"/>
          <w:szCs w:val="32"/>
        </w:rPr>
        <w:t xml:space="preserve">ICD 10 </w:t>
      </w:r>
      <w:r w:rsidRPr="0026275D">
        <w:rPr>
          <w:rFonts w:ascii="TH SarabunPSK" w:eastAsia="Times New Roman" w:hAnsi="TH SarabunPSK" w:cs="TH SarabunPSK"/>
          <w:color w:val="000000"/>
          <w:spacing w:val="-12"/>
          <w:sz w:val="32"/>
          <w:szCs w:val="32"/>
          <w:cs/>
        </w:rPr>
        <w:t xml:space="preserve">ทุก </w:t>
      </w:r>
      <w:r w:rsidRPr="0026275D">
        <w:rPr>
          <w:rFonts w:ascii="TH SarabunPSK" w:eastAsia="Times New Roman" w:hAnsi="TH SarabunPSK" w:cs="TH SarabunPSK"/>
          <w:color w:val="000000"/>
          <w:spacing w:val="-12"/>
          <w:sz w:val="32"/>
          <w:szCs w:val="32"/>
        </w:rPr>
        <w:t xml:space="preserve">type </w:t>
      </w:r>
      <w:r w:rsidRPr="0026275D">
        <w:rPr>
          <w:rFonts w:ascii="TH SarabunPSK" w:eastAsia="Times New Roman" w:hAnsi="TH SarabunPSK" w:cs="TH SarabunPSK"/>
          <w:color w:val="000000"/>
          <w:spacing w:val="-12"/>
          <w:sz w:val="32"/>
          <w:szCs w:val="32"/>
          <w:cs/>
        </w:rPr>
        <w:t>เช่น</w:t>
      </w:r>
      <w:r w:rsidRPr="0026275D">
        <w:rPr>
          <w:rFonts w:ascii="TH SarabunPSK" w:eastAsia="Times New Roman" w:hAnsi="TH SarabunPSK" w:cs="TH SarabunPSK"/>
          <w:color w:val="000000"/>
          <w:spacing w:val="-12"/>
          <w:sz w:val="32"/>
          <w:szCs w:val="32"/>
        </w:rPr>
        <w:t xml:space="preserve"> F3200, F3300, F3410, F3800, F3900 </w:t>
      </w:r>
      <w:r w:rsidRPr="0026275D">
        <w:rPr>
          <w:rFonts w:ascii="TH SarabunPSK" w:eastAsia="Times New Roman" w:hAnsi="TH SarabunPSK" w:cs="TH SarabunPSK"/>
          <w:color w:val="000000"/>
          <w:spacing w:val="-12"/>
          <w:sz w:val="32"/>
          <w:szCs w:val="32"/>
          <w:cs/>
        </w:rPr>
        <w:t>เป็นต้น</w:t>
      </w:r>
    </w:p>
    <w:p w14:paraId="1E885D01" w14:textId="7E4DB85E" w:rsidR="007121AF" w:rsidRPr="00FB071C" w:rsidRDefault="007121AF" w:rsidP="00290ED6">
      <w:pPr>
        <w:ind w:left="1710" w:hanging="1710"/>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cs/>
        </w:rPr>
        <w:t>5.</w:t>
      </w:r>
      <w:r w:rsidR="00FD6BD5">
        <w:rPr>
          <w:rFonts w:ascii="TH SarabunPSK" w:eastAsia="Times New Roman" w:hAnsi="TH SarabunPSK" w:cs="TH SarabunPSK"/>
          <w:color w:val="000000"/>
          <w:sz w:val="32"/>
          <w:szCs w:val="32"/>
        </w:rPr>
        <w:t xml:space="preserve"> </w:t>
      </w:r>
      <w:proofErr w:type="spellStart"/>
      <w:r w:rsidRPr="00FB071C">
        <w:rPr>
          <w:rFonts w:ascii="TH SarabunPSK" w:eastAsia="Times New Roman" w:hAnsi="TH SarabunPSK" w:cs="TH SarabunPSK"/>
          <w:color w:val="000000"/>
          <w:sz w:val="32"/>
          <w:szCs w:val="32"/>
        </w:rPr>
        <w:t>Serv_date</w:t>
      </w:r>
      <w:proofErr w:type="spellEnd"/>
      <w:r w:rsidRPr="00FB071C">
        <w:rPr>
          <w:rFonts w:ascii="TH SarabunPSK" w:eastAsia="Times New Roman" w:hAnsi="TH SarabunPSK" w:cs="TH SarabunPSK"/>
          <w:color w:val="000000"/>
          <w:sz w:val="32"/>
          <w:szCs w:val="32"/>
        </w:rPr>
        <w:t xml:space="preserve"> (</w:t>
      </w:r>
      <w:proofErr w:type="gramStart"/>
      <w:r w:rsidRPr="00FB071C">
        <w:rPr>
          <w:rFonts w:ascii="TH SarabunPSK" w:eastAsia="Times New Roman" w:hAnsi="TH SarabunPSK" w:cs="TH SarabunPSK"/>
          <w:color w:val="000000"/>
          <w:sz w:val="32"/>
          <w:szCs w:val="32"/>
        </w:rPr>
        <w:t xml:space="preserve">date)  </w:t>
      </w:r>
      <w:r w:rsidRPr="00FB071C">
        <w:rPr>
          <w:rFonts w:ascii="TH SarabunPSK" w:eastAsia="Times New Roman" w:hAnsi="TH SarabunPSK" w:cs="TH SarabunPSK"/>
          <w:color w:val="000000"/>
          <w:sz w:val="32"/>
          <w:szCs w:val="32"/>
          <w:cs/>
        </w:rPr>
        <w:t>วันที่ให้บริการ</w:t>
      </w:r>
      <w:proofErr w:type="gramEnd"/>
      <w:r w:rsidRPr="00FB071C">
        <w:rPr>
          <w:rFonts w:ascii="TH SarabunPSK" w:eastAsia="Times New Roman" w:hAnsi="TH SarabunPSK" w:cs="TH SarabunPSK"/>
          <w:color w:val="000000"/>
          <w:sz w:val="32"/>
          <w:szCs w:val="32"/>
        </w:rPr>
        <w:t xml:space="preserve"> </w:t>
      </w:r>
      <w:r w:rsidRPr="00FB071C">
        <w:rPr>
          <w:rFonts w:ascii="TH SarabunPSK" w:eastAsia="Times New Roman" w:hAnsi="TH SarabunPSK" w:cs="TH SarabunPSK"/>
          <w:color w:val="000000"/>
          <w:sz w:val="32"/>
          <w:szCs w:val="32"/>
          <w:cs/>
        </w:rPr>
        <w:t xml:space="preserve">บันทึก รูปแบบ </w:t>
      </w:r>
      <w:r w:rsidRPr="00FB071C">
        <w:rPr>
          <w:rFonts w:ascii="TH SarabunPSK" w:eastAsia="Times New Roman" w:hAnsi="TH SarabunPSK" w:cs="TH SarabunPSK"/>
          <w:color w:val="000000"/>
          <w:sz w:val="32"/>
          <w:szCs w:val="32"/>
        </w:rPr>
        <w:t xml:space="preserve">Date </w:t>
      </w:r>
      <w:r w:rsidRPr="00FB071C">
        <w:rPr>
          <w:rFonts w:ascii="TH SarabunPSK" w:eastAsia="Times New Roman" w:hAnsi="TH SarabunPSK" w:cs="TH SarabunPSK"/>
          <w:color w:val="000000"/>
          <w:sz w:val="32"/>
          <w:szCs w:val="32"/>
          <w:cs/>
        </w:rPr>
        <w:t>เป็น ค.ศ เท่านั้น</w:t>
      </w:r>
      <w:r w:rsidRPr="00FB071C">
        <w:rPr>
          <w:rFonts w:ascii="TH SarabunPSK" w:eastAsia="Times New Roman" w:hAnsi="TH SarabunPSK" w:cs="TH SarabunPSK"/>
          <w:color w:val="000000"/>
          <w:sz w:val="32"/>
          <w:szCs w:val="32"/>
        </w:rPr>
        <w:t xml:space="preserve">  YYYY-MM-DD </w:t>
      </w:r>
      <w:r w:rsidRPr="00FB071C">
        <w:rPr>
          <w:rFonts w:ascii="TH SarabunPSK" w:eastAsia="Times New Roman" w:hAnsi="TH SarabunPSK" w:cs="TH SarabunPSK"/>
          <w:color w:val="000000"/>
          <w:sz w:val="32"/>
          <w:szCs w:val="32"/>
          <w:cs/>
        </w:rPr>
        <w:t xml:space="preserve">เช่น </w:t>
      </w:r>
      <w:r w:rsidRPr="00FB071C">
        <w:rPr>
          <w:rFonts w:ascii="TH SarabunPSK" w:eastAsia="Times New Roman" w:hAnsi="TH SarabunPSK" w:cs="TH SarabunPSK"/>
          <w:color w:val="000000"/>
          <w:sz w:val="32"/>
          <w:szCs w:val="32"/>
        </w:rPr>
        <w:t>2018-10-01</w:t>
      </w:r>
      <w:r w:rsidR="00FD6BD5">
        <w:rPr>
          <w:rFonts w:ascii="TH SarabunPSK" w:eastAsia="Times New Roman" w:hAnsi="TH SarabunPSK" w:cs="TH SarabunPSK"/>
          <w:color w:val="000000"/>
          <w:sz w:val="32"/>
          <w:szCs w:val="32"/>
        </w:rPr>
        <w:br/>
        <w:t xml:space="preserve">    </w:t>
      </w:r>
      <w:r w:rsidRPr="00FB071C">
        <w:rPr>
          <w:rFonts w:ascii="TH SarabunPSK" w:eastAsia="Times New Roman" w:hAnsi="TH SarabunPSK" w:cs="TH SarabunPSK"/>
          <w:color w:val="000000"/>
          <w:sz w:val="32"/>
          <w:szCs w:val="32"/>
          <w:cs/>
        </w:rPr>
        <w:t xml:space="preserve">หรือ </w:t>
      </w:r>
      <w:r w:rsidRPr="00FB071C">
        <w:rPr>
          <w:rFonts w:ascii="TH SarabunPSK" w:eastAsia="Times New Roman" w:hAnsi="TH SarabunPSK" w:cs="TH SarabunPSK"/>
          <w:color w:val="000000"/>
          <w:sz w:val="32"/>
          <w:szCs w:val="32"/>
        </w:rPr>
        <w:t xml:space="preserve"> DD-MM-YYYY </w:t>
      </w:r>
      <w:r w:rsidRPr="00FB071C">
        <w:rPr>
          <w:rFonts w:ascii="TH SarabunPSK" w:eastAsia="Times New Roman" w:hAnsi="TH SarabunPSK" w:cs="TH SarabunPSK"/>
          <w:color w:val="000000"/>
          <w:sz w:val="32"/>
          <w:szCs w:val="32"/>
          <w:cs/>
        </w:rPr>
        <w:t xml:space="preserve">เช่น </w:t>
      </w:r>
      <w:r w:rsidRPr="00FB071C">
        <w:rPr>
          <w:rFonts w:ascii="TH SarabunPSK" w:eastAsia="Times New Roman" w:hAnsi="TH SarabunPSK" w:cs="TH SarabunPSK"/>
          <w:color w:val="000000"/>
          <w:sz w:val="32"/>
          <w:szCs w:val="32"/>
        </w:rPr>
        <w:t>01-10-2018</w:t>
      </w:r>
    </w:p>
    <w:p w14:paraId="7064A828" w14:textId="06A6EB0F"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cs/>
        </w:rPr>
        <w:t>6.</w:t>
      </w:r>
      <w:r w:rsidRPr="00FB071C">
        <w:rPr>
          <w:rFonts w:ascii="TH SarabunPSK" w:eastAsia="Times New Roman" w:hAnsi="TH SarabunPSK" w:cs="TH SarabunPSK"/>
          <w:color w:val="000000"/>
          <w:sz w:val="32"/>
          <w:szCs w:val="32"/>
        </w:rPr>
        <w:t xml:space="preserve"> </w:t>
      </w:r>
      <w:proofErr w:type="spellStart"/>
      <w:r w:rsidRPr="00FB071C">
        <w:rPr>
          <w:rFonts w:ascii="TH SarabunPSK" w:eastAsia="Times New Roman" w:hAnsi="TH SarabunPSK" w:cs="TH SarabunPSK"/>
          <w:color w:val="000000"/>
          <w:sz w:val="32"/>
          <w:szCs w:val="32"/>
        </w:rPr>
        <w:t>Serv_type</w:t>
      </w:r>
      <w:proofErr w:type="spellEnd"/>
      <w:r w:rsidRPr="00FB071C">
        <w:rPr>
          <w:rFonts w:ascii="TH SarabunPSK" w:eastAsia="Times New Roman" w:hAnsi="TH SarabunPSK" w:cs="TH SarabunPSK"/>
          <w:color w:val="000000"/>
          <w:sz w:val="32"/>
          <w:szCs w:val="32"/>
        </w:rPr>
        <w:t xml:space="preserve"> (</w:t>
      </w:r>
      <w:proofErr w:type="gramStart"/>
      <w:r w:rsidRPr="00FB071C">
        <w:rPr>
          <w:rFonts w:ascii="TH SarabunPSK" w:eastAsia="Times New Roman" w:hAnsi="TH SarabunPSK" w:cs="TH SarabunPSK"/>
          <w:color w:val="000000"/>
          <w:sz w:val="32"/>
          <w:szCs w:val="32"/>
        </w:rPr>
        <w:t xml:space="preserve">text)  </w:t>
      </w:r>
      <w:r w:rsidR="00FD6BD5">
        <w:rPr>
          <w:rFonts w:ascii="TH SarabunPSK" w:eastAsia="Times New Roman" w:hAnsi="TH SarabunPSK" w:cs="TH SarabunPSK"/>
          <w:color w:val="000000"/>
          <w:sz w:val="32"/>
          <w:szCs w:val="32"/>
        </w:rPr>
        <w:t xml:space="preserve"> </w:t>
      </w:r>
      <w:proofErr w:type="gramEnd"/>
      <w:r w:rsidRPr="00FB071C">
        <w:rPr>
          <w:rFonts w:ascii="TH SarabunPSK" w:eastAsia="Times New Roman" w:hAnsi="TH SarabunPSK" w:cs="TH SarabunPSK"/>
          <w:color w:val="000000"/>
          <w:sz w:val="32"/>
          <w:szCs w:val="32"/>
          <w:cs/>
        </w:rPr>
        <w:t>ชนิดการให้บริการ</w:t>
      </w:r>
      <w:r w:rsidRPr="00FB071C">
        <w:rPr>
          <w:rFonts w:ascii="TH SarabunPSK" w:eastAsia="Times New Roman" w:hAnsi="TH SarabunPSK" w:cs="TH SarabunPSK"/>
          <w:color w:val="000000"/>
          <w:sz w:val="32"/>
          <w:szCs w:val="32"/>
        </w:rPr>
        <w:t xml:space="preserve">  1 = </w:t>
      </w:r>
      <w:r w:rsidRPr="00FB071C">
        <w:rPr>
          <w:rFonts w:ascii="TH SarabunPSK" w:eastAsia="Times New Roman" w:hAnsi="TH SarabunPSK" w:cs="TH SarabunPSK"/>
          <w:color w:val="000000"/>
          <w:sz w:val="32"/>
          <w:szCs w:val="32"/>
          <w:cs/>
        </w:rPr>
        <w:t xml:space="preserve">รับใหม่ </w:t>
      </w:r>
      <w:r w:rsidRPr="00FB071C">
        <w:rPr>
          <w:rFonts w:ascii="TH SarabunPSK" w:eastAsia="Times New Roman" w:hAnsi="TH SarabunPSK" w:cs="TH SarabunPSK"/>
          <w:color w:val="000000"/>
          <w:sz w:val="32"/>
          <w:szCs w:val="32"/>
        </w:rPr>
        <w:t xml:space="preserve">, 2 = </w:t>
      </w:r>
      <w:r w:rsidRPr="00FB071C">
        <w:rPr>
          <w:rFonts w:ascii="TH SarabunPSK" w:eastAsia="Times New Roman" w:hAnsi="TH SarabunPSK" w:cs="TH SarabunPSK"/>
          <w:color w:val="000000"/>
          <w:sz w:val="32"/>
          <w:szCs w:val="32"/>
          <w:cs/>
        </w:rPr>
        <w:t>จำหน่าย</w:t>
      </w:r>
      <w:r w:rsidRPr="00FB071C">
        <w:rPr>
          <w:rFonts w:ascii="TH SarabunPSK" w:eastAsia="Times New Roman" w:hAnsi="TH SarabunPSK" w:cs="TH SarabunPSK"/>
          <w:color w:val="000000"/>
          <w:sz w:val="32"/>
          <w:szCs w:val="32"/>
        </w:rPr>
        <w:t xml:space="preserve"> , 3 = </w:t>
      </w:r>
      <w:r w:rsidRPr="00FB071C">
        <w:rPr>
          <w:rFonts w:ascii="TH SarabunPSK" w:eastAsia="Times New Roman" w:hAnsi="TH SarabunPSK" w:cs="TH SarabunPSK"/>
          <w:color w:val="000000"/>
          <w:sz w:val="32"/>
          <w:szCs w:val="32"/>
          <w:cs/>
        </w:rPr>
        <w:t>วันติดตามการรักษา</w:t>
      </w:r>
    </w:p>
    <w:p w14:paraId="6093FA98" w14:textId="006A6838" w:rsidR="007121AF" w:rsidRPr="00FB071C" w:rsidRDefault="007121AF" w:rsidP="00290ED6">
      <w:pPr>
        <w:tabs>
          <w:tab w:val="left" w:pos="1710"/>
        </w:tabs>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7.</w:t>
      </w:r>
      <w:r w:rsidR="00FD6BD5">
        <w:rPr>
          <w:rFonts w:ascii="TH SarabunPSK" w:eastAsia="Times New Roman" w:hAnsi="TH SarabunPSK" w:cs="TH SarabunPSK"/>
          <w:color w:val="000000"/>
          <w:sz w:val="32"/>
          <w:szCs w:val="32"/>
        </w:rPr>
        <w:t xml:space="preserve"> </w:t>
      </w:r>
      <w:r w:rsidRPr="00FB071C">
        <w:rPr>
          <w:rFonts w:ascii="TH SarabunPSK" w:eastAsia="Times New Roman" w:hAnsi="TH SarabunPSK" w:cs="TH SarabunPSK"/>
          <w:color w:val="000000"/>
          <w:sz w:val="32"/>
          <w:szCs w:val="32"/>
        </w:rPr>
        <w:t>Score (integer)</w:t>
      </w:r>
      <w:r w:rsidRPr="00FB071C">
        <w:rPr>
          <w:rFonts w:ascii="TH SarabunPSK" w:eastAsia="Times New Roman" w:hAnsi="TH SarabunPSK" w:cs="TH SarabunPSK"/>
          <w:color w:val="000000"/>
          <w:sz w:val="32"/>
          <w:szCs w:val="32"/>
        </w:rPr>
        <w:tab/>
      </w:r>
      <w:r w:rsidR="00FD6BD5">
        <w:rPr>
          <w:rFonts w:ascii="TH SarabunPSK" w:eastAsia="Times New Roman" w:hAnsi="TH SarabunPSK" w:cs="TH SarabunPSK"/>
          <w:color w:val="000000"/>
          <w:sz w:val="32"/>
          <w:szCs w:val="32"/>
        </w:rPr>
        <w:t xml:space="preserve">    </w:t>
      </w:r>
      <w:r w:rsidRPr="00FB071C">
        <w:rPr>
          <w:rFonts w:ascii="TH SarabunPSK" w:eastAsia="Times New Roman" w:hAnsi="TH SarabunPSK" w:cs="TH SarabunPSK"/>
          <w:color w:val="000000"/>
          <w:sz w:val="32"/>
          <w:szCs w:val="32"/>
          <w:cs/>
        </w:rPr>
        <w:t>ค่าคะแนนการประเมิน</w:t>
      </w:r>
      <w:r w:rsidRPr="00FB071C">
        <w:rPr>
          <w:rFonts w:ascii="TH SarabunPSK" w:eastAsia="Times New Roman" w:hAnsi="TH SarabunPSK" w:cs="TH SarabunPSK"/>
          <w:color w:val="000000"/>
          <w:sz w:val="32"/>
          <w:szCs w:val="32"/>
        </w:rPr>
        <w:t xml:space="preserve"> 9Q</w:t>
      </w:r>
    </w:p>
    <w:p w14:paraId="0FFB56A6" w14:textId="77777777" w:rsidR="00BF5270" w:rsidRPr="00FD6BD5" w:rsidRDefault="00BF5270" w:rsidP="00290ED6">
      <w:pPr>
        <w:pStyle w:val="FootnoteText"/>
        <w:jc w:val="thaiDistribute"/>
        <w:rPr>
          <w:rFonts w:ascii="TH SarabunPSK" w:hAnsi="TH SarabunPSK" w:cs="TH SarabunPSK"/>
          <w:b/>
          <w:bCs/>
          <w:color w:val="000000"/>
          <w:sz w:val="16"/>
          <w:szCs w:val="16"/>
        </w:rPr>
      </w:pPr>
    </w:p>
    <w:p w14:paraId="5CBE8011" w14:textId="05AB196E" w:rsidR="007121AF" w:rsidRPr="00FB071C" w:rsidRDefault="007121AF" w:rsidP="00290ED6">
      <w:pPr>
        <w:pStyle w:val="FootnoteText"/>
        <w:jc w:val="thaiDistribute"/>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ตัวอย่างการรายงาน</w:t>
      </w:r>
    </w:p>
    <w:tbl>
      <w:tblPr>
        <w:tblW w:w="9715" w:type="dxa"/>
        <w:tblLayout w:type="fixed"/>
        <w:tblLook w:val="04A0" w:firstRow="1" w:lastRow="0" w:firstColumn="1" w:lastColumn="0" w:noHBand="0" w:noVBand="1"/>
      </w:tblPr>
      <w:tblGrid>
        <w:gridCol w:w="1272"/>
        <w:gridCol w:w="1897"/>
        <w:gridCol w:w="1073"/>
        <w:gridCol w:w="1153"/>
        <w:gridCol w:w="1800"/>
        <w:gridCol w:w="1260"/>
        <w:gridCol w:w="1260"/>
      </w:tblGrid>
      <w:tr w:rsidR="007121AF" w:rsidRPr="00FB071C" w14:paraId="53F309B5" w14:textId="77777777" w:rsidTr="00FD6BD5">
        <w:trPr>
          <w:trHeight w:val="405"/>
        </w:trPr>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3E651" w14:textId="77777777" w:rsidR="007121AF" w:rsidRPr="00FB071C" w:rsidRDefault="007121AF" w:rsidP="00290ED6">
            <w:pPr>
              <w:jc w:val="center"/>
              <w:rPr>
                <w:rFonts w:ascii="TH SarabunPSK" w:eastAsia="Times New Roman" w:hAnsi="TH SarabunPSK" w:cs="TH SarabunPSK"/>
                <w:b/>
                <w:bCs/>
                <w:color w:val="000000"/>
                <w:sz w:val="32"/>
                <w:szCs w:val="32"/>
              </w:rPr>
            </w:pPr>
            <w:proofErr w:type="spellStart"/>
            <w:r w:rsidRPr="00FB071C">
              <w:rPr>
                <w:rFonts w:ascii="TH SarabunPSK" w:eastAsia="Times New Roman" w:hAnsi="TH SarabunPSK" w:cs="TH SarabunPSK"/>
                <w:b/>
                <w:bCs/>
                <w:color w:val="000000"/>
                <w:sz w:val="32"/>
                <w:szCs w:val="32"/>
              </w:rPr>
              <w:t>Hoscode</w:t>
            </w:r>
            <w:proofErr w:type="spellEnd"/>
          </w:p>
        </w:tc>
        <w:tc>
          <w:tcPr>
            <w:tcW w:w="1897" w:type="dxa"/>
            <w:tcBorders>
              <w:top w:val="single" w:sz="4" w:space="0" w:color="auto"/>
              <w:left w:val="nil"/>
              <w:bottom w:val="single" w:sz="4" w:space="0" w:color="auto"/>
              <w:right w:val="single" w:sz="4" w:space="0" w:color="auto"/>
            </w:tcBorders>
            <w:shd w:val="clear" w:color="auto" w:fill="auto"/>
            <w:noWrap/>
            <w:vAlign w:val="bottom"/>
            <w:hideMark/>
          </w:tcPr>
          <w:p w14:paraId="2EE7789C" w14:textId="77777777" w:rsidR="007121AF" w:rsidRPr="00FB071C" w:rsidRDefault="007121AF" w:rsidP="00290ED6">
            <w:pPr>
              <w:jc w:val="center"/>
              <w:rPr>
                <w:rFonts w:ascii="TH SarabunPSK" w:eastAsia="Times New Roman" w:hAnsi="TH SarabunPSK" w:cs="TH SarabunPSK"/>
                <w:b/>
                <w:bCs/>
                <w:color w:val="000000"/>
                <w:sz w:val="32"/>
                <w:szCs w:val="32"/>
              </w:rPr>
            </w:pPr>
            <w:r w:rsidRPr="00FB071C">
              <w:rPr>
                <w:rFonts w:ascii="TH SarabunPSK" w:eastAsia="Times New Roman" w:hAnsi="TH SarabunPSK" w:cs="TH SarabunPSK"/>
                <w:b/>
                <w:bCs/>
                <w:color w:val="000000"/>
                <w:sz w:val="32"/>
                <w:szCs w:val="32"/>
              </w:rPr>
              <w:t>CID</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14:paraId="010AC195" w14:textId="77777777" w:rsidR="007121AF" w:rsidRPr="00FB071C" w:rsidRDefault="007121AF" w:rsidP="00290ED6">
            <w:pPr>
              <w:jc w:val="center"/>
              <w:rPr>
                <w:rFonts w:ascii="TH SarabunPSK" w:eastAsia="Times New Roman" w:hAnsi="TH SarabunPSK" w:cs="TH SarabunPSK"/>
                <w:b/>
                <w:bCs/>
                <w:color w:val="000000"/>
                <w:sz w:val="32"/>
                <w:szCs w:val="32"/>
              </w:rPr>
            </w:pPr>
            <w:r w:rsidRPr="00FB071C">
              <w:rPr>
                <w:rFonts w:ascii="TH SarabunPSK" w:eastAsia="Times New Roman" w:hAnsi="TH SarabunPSK" w:cs="TH SarabunPSK"/>
                <w:b/>
                <w:bCs/>
                <w:color w:val="000000"/>
                <w:sz w:val="32"/>
                <w:szCs w:val="32"/>
              </w:rPr>
              <w:t>Sex</w:t>
            </w:r>
          </w:p>
        </w:tc>
        <w:tc>
          <w:tcPr>
            <w:tcW w:w="1153" w:type="dxa"/>
            <w:tcBorders>
              <w:top w:val="single" w:sz="4" w:space="0" w:color="auto"/>
              <w:left w:val="nil"/>
              <w:bottom w:val="single" w:sz="4" w:space="0" w:color="auto"/>
              <w:right w:val="single" w:sz="4" w:space="0" w:color="auto"/>
            </w:tcBorders>
            <w:vAlign w:val="bottom"/>
          </w:tcPr>
          <w:p w14:paraId="14B11A7E" w14:textId="77777777" w:rsidR="007121AF" w:rsidRPr="00FB071C" w:rsidRDefault="007121AF" w:rsidP="00290ED6">
            <w:pPr>
              <w:jc w:val="center"/>
              <w:rPr>
                <w:rFonts w:ascii="TH SarabunPSK" w:eastAsia="Times New Roman" w:hAnsi="TH SarabunPSK" w:cs="TH SarabunPSK"/>
                <w:b/>
                <w:bCs/>
                <w:color w:val="000000"/>
                <w:sz w:val="32"/>
                <w:szCs w:val="32"/>
              </w:rPr>
            </w:pPr>
            <w:proofErr w:type="spellStart"/>
            <w:r w:rsidRPr="00FB071C">
              <w:rPr>
                <w:rFonts w:ascii="TH SarabunPSK" w:eastAsia="Times New Roman" w:hAnsi="TH SarabunPSK" w:cs="TH SarabunPSK"/>
                <w:b/>
                <w:bCs/>
                <w:color w:val="000000"/>
                <w:sz w:val="32"/>
                <w:szCs w:val="32"/>
              </w:rPr>
              <w:t>Diag</w:t>
            </w:r>
            <w:proofErr w:type="spellEnd"/>
          </w:p>
        </w:tc>
        <w:tc>
          <w:tcPr>
            <w:tcW w:w="1800" w:type="dxa"/>
            <w:tcBorders>
              <w:top w:val="single" w:sz="4" w:space="0" w:color="auto"/>
              <w:left w:val="nil"/>
              <w:bottom w:val="single" w:sz="4" w:space="0" w:color="auto"/>
              <w:right w:val="single" w:sz="4" w:space="0" w:color="auto"/>
            </w:tcBorders>
            <w:vAlign w:val="bottom"/>
          </w:tcPr>
          <w:p w14:paraId="69521170" w14:textId="77777777" w:rsidR="007121AF" w:rsidRPr="00FB071C" w:rsidRDefault="007121AF" w:rsidP="00290ED6">
            <w:pPr>
              <w:jc w:val="center"/>
              <w:rPr>
                <w:rFonts w:ascii="TH SarabunPSK" w:eastAsia="Times New Roman" w:hAnsi="TH SarabunPSK" w:cs="TH SarabunPSK"/>
                <w:b/>
                <w:bCs/>
                <w:color w:val="000000"/>
                <w:sz w:val="32"/>
                <w:szCs w:val="32"/>
              </w:rPr>
            </w:pPr>
            <w:proofErr w:type="spellStart"/>
            <w:r w:rsidRPr="00FB071C">
              <w:rPr>
                <w:rFonts w:ascii="TH SarabunPSK" w:eastAsia="Times New Roman" w:hAnsi="TH SarabunPSK" w:cs="TH SarabunPSK"/>
                <w:b/>
                <w:bCs/>
                <w:color w:val="000000"/>
                <w:sz w:val="32"/>
                <w:szCs w:val="32"/>
              </w:rPr>
              <w:t>Serv_date</w:t>
            </w:r>
            <w:proofErr w:type="spellEnd"/>
          </w:p>
        </w:tc>
        <w:tc>
          <w:tcPr>
            <w:tcW w:w="1260" w:type="dxa"/>
            <w:tcBorders>
              <w:top w:val="single" w:sz="4" w:space="0" w:color="auto"/>
              <w:left w:val="single" w:sz="4" w:space="0" w:color="auto"/>
              <w:bottom w:val="single" w:sz="4" w:space="0" w:color="auto"/>
              <w:right w:val="single" w:sz="4" w:space="0" w:color="auto"/>
            </w:tcBorders>
            <w:vAlign w:val="bottom"/>
          </w:tcPr>
          <w:p w14:paraId="0C73EDD7" w14:textId="77777777" w:rsidR="007121AF" w:rsidRPr="00FB071C" w:rsidRDefault="007121AF" w:rsidP="00290ED6">
            <w:pPr>
              <w:jc w:val="center"/>
              <w:rPr>
                <w:rFonts w:ascii="TH SarabunPSK" w:eastAsia="Times New Roman" w:hAnsi="TH SarabunPSK" w:cs="TH SarabunPSK"/>
                <w:b/>
                <w:bCs/>
                <w:color w:val="000000"/>
                <w:sz w:val="32"/>
                <w:szCs w:val="32"/>
              </w:rPr>
            </w:pPr>
            <w:proofErr w:type="spellStart"/>
            <w:r w:rsidRPr="00FB071C">
              <w:rPr>
                <w:rFonts w:ascii="TH SarabunPSK" w:eastAsia="Times New Roman" w:hAnsi="TH SarabunPSK" w:cs="TH SarabunPSK"/>
                <w:b/>
                <w:bCs/>
                <w:color w:val="000000"/>
                <w:sz w:val="32"/>
                <w:szCs w:val="32"/>
              </w:rPr>
              <w:t>Serv_type</w:t>
            </w:r>
            <w:proofErr w:type="spellEnd"/>
          </w:p>
        </w:tc>
        <w:tc>
          <w:tcPr>
            <w:tcW w:w="1260" w:type="dxa"/>
            <w:tcBorders>
              <w:top w:val="single" w:sz="4" w:space="0" w:color="auto"/>
              <w:left w:val="single" w:sz="4" w:space="0" w:color="auto"/>
              <w:bottom w:val="single" w:sz="4" w:space="0" w:color="auto"/>
              <w:right w:val="single" w:sz="4" w:space="0" w:color="auto"/>
            </w:tcBorders>
            <w:vAlign w:val="bottom"/>
          </w:tcPr>
          <w:p w14:paraId="5677FB5D" w14:textId="77777777" w:rsidR="007121AF" w:rsidRPr="00FB071C" w:rsidRDefault="007121AF" w:rsidP="00290ED6">
            <w:pPr>
              <w:jc w:val="center"/>
              <w:rPr>
                <w:rFonts w:ascii="TH SarabunPSK" w:eastAsia="Times New Roman" w:hAnsi="TH SarabunPSK" w:cs="TH SarabunPSK"/>
                <w:b/>
                <w:bCs/>
                <w:color w:val="000000"/>
                <w:sz w:val="32"/>
                <w:szCs w:val="32"/>
              </w:rPr>
            </w:pPr>
            <w:r w:rsidRPr="00FB071C">
              <w:rPr>
                <w:rFonts w:ascii="TH SarabunPSK" w:eastAsia="Times New Roman" w:hAnsi="TH SarabunPSK" w:cs="TH SarabunPSK"/>
                <w:b/>
                <w:bCs/>
                <w:color w:val="000000"/>
                <w:sz w:val="32"/>
                <w:szCs w:val="32"/>
              </w:rPr>
              <w:t>Score</w:t>
            </w:r>
          </w:p>
        </w:tc>
      </w:tr>
      <w:tr w:rsidR="007121AF" w:rsidRPr="00FB071C" w14:paraId="3DFCCAF4" w14:textId="77777777" w:rsidTr="00FD6BD5">
        <w:trPr>
          <w:trHeight w:val="405"/>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DC84650"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12269</w:t>
            </w:r>
          </w:p>
        </w:tc>
        <w:tc>
          <w:tcPr>
            <w:tcW w:w="1897" w:type="dxa"/>
            <w:tcBorders>
              <w:top w:val="nil"/>
              <w:left w:val="nil"/>
              <w:bottom w:val="single" w:sz="4" w:space="0" w:color="auto"/>
              <w:right w:val="single" w:sz="4" w:space="0" w:color="auto"/>
            </w:tcBorders>
            <w:shd w:val="clear" w:color="auto" w:fill="auto"/>
            <w:noWrap/>
            <w:vAlign w:val="bottom"/>
            <w:hideMark/>
          </w:tcPr>
          <w:p w14:paraId="773E3191"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33401011902xx </w:t>
            </w:r>
          </w:p>
        </w:tc>
        <w:tc>
          <w:tcPr>
            <w:tcW w:w="1073" w:type="dxa"/>
            <w:tcBorders>
              <w:top w:val="nil"/>
              <w:left w:val="nil"/>
              <w:bottom w:val="single" w:sz="4" w:space="0" w:color="auto"/>
              <w:right w:val="single" w:sz="4" w:space="0" w:color="auto"/>
            </w:tcBorders>
            <w:shd w:val="clear" w:color="auto" w:fill="auto"/>
            <w:noWrap/>
            <w:vAlign w:val="bottom"/>
            <w:hideMark/>
          </w:tcPr>
          <w:p w14:paraId="280084F5"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male</w:t>
            </w:r>
          </w:p>
        </w:tc>
        <w:tc>
          <w:tcPr>
            <w:tcW w:w="1153" w:type="dxa"/>
            <w:tcBorders>
              <w:top w:val="nil"/>
              <w:left w:val="nil"/>
              <w:bottom w:val="single" w:sz="4" w:space="0" w:color="auto"/>
              <w:right w:val="single" w:sz="4" w:space="0" w:color="auto"/>
            </w:tcBorders>
            <w:vAlign w:val="bottom"/>
          </w:tcPr>
          <w:p w14:paraId="36F97974"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F3200</w:t>
            </w:r>
          </w:p>
        </w:tc>
        <w:tc>
          <w:tcPr>
            <w:tcW w:w="1800" w:type="dxa"/>
            <w:tcBorders>
              <w:top w:val="single" w:sz="4" w:space="0" w:color="auto"/>
              <w:left w:val="nil"/>
              <w:bottom w:val="single" w:sz="4" w:space="0" w:color="auto"/>
              <w:right w:val="single" w:sz="4" w:space="0" w:color="auto"/>
            </w:tcBorders>
            <w:vAlign w:val="bottom"/>
          </w:tcPr>
          <w:p w14:paraId="1BB537CD"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 2018-10-01</w:t>
            </w:r>
          </w:p>
        </w:tc>
        <w:tc>
          <w:tcPr>
            <w:tcW w:w="1260" w:type="dxa"/>
            <w:tcBorders>
              <w:top w:val="single" w:sz="4" w:space="0" w:color="auto"/>
              <w:left w:val="single" w:sz="4" w:space="0" w:color="auto"/>
              <w:bottom w:val="single" w:sz="4" w:space="0" w:color="auto"/>
              <w:right w:val="single" w:sz="4" w:space="0" w:color="auto"/>
            </w:tcBorders>
            <w:vAlign w:val="bottom"/>
          </w:tcPr>
          <w:p w14:paraId="122A7317"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w:t>
            </w:r>
          </w:p>
        </w:tc>
        <w:tc>
          <w:tcPr>
            <w:tcW w:w="1260" w:type="dxa"/>
            <w:tcBorders>
              <w:top w:val="single" w:sz="4" w:space="0" w:color="auto"/>
              <w:left w:val="single" w:sz="4" w:space="0" w:color="auto"/>
              <w:bottom w:val="single" w:sz="4" w:space="0" w:color="auto"/>
              <w:right w:val="single" w:sz="4" w:space="0" w:color="auto"/>
            </w:tcBorders>
            <w:vAlign w:val="bottom"/>
          </w:tcPr>
          <w:p w14:paraId="018DF501"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10</w:t>
            </w:r>
          </w:p>
        </w:tc>
      </w:tr>
      <w:tr w:rsidR="007121AF" w:rsidRPr="00FB071C" w14:paraId="42ED5822" w14:textId="77777777" w:rsidTr="00FD6BD5">
        <w:trPr>
          <w:trHeight w:val="405"/>
        </w:trPr>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02D733"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12269</w:t>
            </w:r>
          </w:p>
        </w:tc>
        <w:tc>
          <w:tcPr>
            <w:tcW w:w="1897" w:type="dxa"/>
            <w:tcBorders>
              <w:top w:val="single" w:sz="4" w:space="0" w:color="auto"/>
              <w:left w:val="nil"/>
              <w:bottom w:val="single" w:sz="4" w:space="0" w:color="auto"/>
              <w:right w:val="single" w:sz="4" w:space="0" w:color="auto"/>
            </w:tcBorders>
            <w:shd w:val="clear" w:color="auto" w:fill="auto"/>
            <w:noWrap/>
            <w:vAlign w:val="bottom"/>
            <w:hideMark/>
          </w:tcPr>
          <w:p w14:paraId="56067553"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33401011902xx </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14:paraId="50CFDB06"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male</w:t>
            </w:r>
          </w:p>
        </w:tc>
        <w:tc>
          <w:tcPr>
            <w:tcW w:w="1153" w:type="dxa"/>
            <w:tcBorders>
              <w:top w:val="single" w:sz="4" w:space="0" w:color="auto"/>
              <w:left w:val="nil"/>
              <w:bottom w:val="single" w:sz="4" w:space="0" w:color="auto"/>
              <w:right w:val="single" w:sz="4" w:space="0" w:color="auto"/>
            </w:tcBorders>
            <w:vAlign w:val="bottom"/>
          </w:tcPr>
          <w:p w14:paraId="51126845"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F3200</w:t>
            </w:r>
          </w:p>
        </w:tc>
        <w:tc>
          <w:tcPr>
            <w:tcW w:w="1800" w:type="dxa"/>
            <w:tcBorders>
              <w:top w:val="single" w:sz="4" w:space="0" w:color="auto"/>
              <w:left w:val="nil"/>
              <w:bottom w:val="single" w:sz="4" w:space="0" w:color="auto"/>
              <w:right w:val="single" w:sz="4" w:space="0" w:color="auto"/>
            </w:tcBorders>
            <w:vAlign w:val="bottom"/>
          </w:tcPr>
          <w:p w14:paraId="4A36F8E8"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 2018-10-20</w:t>
            </w:r>
          </w:p>
        </w:tc>
        <w:tc>
          <w:tcPr>
            <w:tcW w:w="1260" w:type="dxa"/>
            <w:tcBorders>
              <w:top w:val="single" w:sz="4" w:space="0" w:color="auto"/>
              <w:left w:val="single" w:sz="4" w:space="0" w:color="auto"/>
              <w:bottom w:val="single" w:sz="4" w:space="0" w:color="auto"/>
              <w:right w:val="single" w:sz="4" w:space="0" w:color="auto"/>
            </w:tcBorders>
            <w:vAlign w:val="bottom"/>
          </w:tcPr>
          <w:p w14:paraId="39F7ADF4"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2</w:t>
            </w:r>
          </w:p>
        </w:tc>
        <w:tc>
          <w:tcPr>
            <w:tcW w:w="1260" w:type="dxa"/>
            <w:tcBorders>
              <w:top w:val="single" w:sz="4" w:space="0" w:color="auto"/>
              <w:left w:val="single" w:sz="4" w:space="0" w:color="auto"/>
              <w:bottom w:val="single" w:sz="4" w:space="0" w:color="auto"/>
              <w:right w:val="single" w:sz="4" w:space="0" w:color="auto"/>
            </w:tcBorders>
            <w:vAlign w:val="bottom"/>
          </w:tcPr>
          <w:p w14:paraId="6DD94307"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5</w:t>
            </w:r>
          </w:p>
        </w:tc>
      </w:tr>
      <w:tr w:rsidR="007121AF" w:rsidRPr="00FB071C" w14:paraId="6319FD2D" w14:textId="77777777" w:rsidTr="00FD6BD5">
        <w:trPr>
          <w:trHeight w:val="405"/>
        </w:trPr>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ADC1B"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12269</w:t>
            </w:r>
          </w:p>
        </w:tc>
        <w:tc>
          <w:tcPr>
            <w:tcW w:w="1897" w:type="dxa"/>
            <w:tcBorders>
              <w:top w:val="single" w:sz="4" w:space="0" w:color="auto"/>
              <w:left w:val="nil"/>
              <w:bottom w:val="single" w:sz="4" w:space="0" w:color="auto"/>
              <w:right w:val="single" w:sz="4" w:space="0" w:color="auto"/>
            </w:tcBorders>
            <w:shd w:val="clear" w:color="auto" w:fill="auto"/>
            <w:noWrap/>
            <w:vAlign w:val="bottom"/>
            <w:hideMark/>
          </w:tcPr>
          <w:p w14:paraId="06BAC3CA"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33401011902xy </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14:paraId="45F5D6E7"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cs/>
              </w:rPr>
              <w:t>female</w:t>
            </w:r>
          </w:p>
        </w:tc>
        <w:tc>
          <w:tcPr>
            <w:tcW w:w="1153" w:type="dxa"/>
            <w:tcBorders>
              <w:top w:val="single" w:sz="4" w:space="0" w:color="auto"/>
              <w:left w:val="nil"/>
              <w:bottom w:val="single" w:sz="4" w:space="0" w:color="auto"/>
              <w:right w:val="single" w:sz="4" w:space="0" w:color="auto"/>
            </w:tcBorders>
            <w:vAlign w:val="bottom"/>
          </w:tcPr>
          <w:p w14:paraId="03423071"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F3200</w:t>
            </w:r>
          </w:p>
        </w:tc>
        <w:tc>
          <w:tcPr>
            <w:tcW w:w="1800" w:type="dxa"/>
            <w:tcBorders>
              <w:top w:val="single" w:sz="4" w:space="0" w:color="auto"/>
              <w:left w:val="nil"/>
              <w:bottom w:val="single" w:sz="4" w:space="0" w:color="auto"/>
              <w:right w:val="single" w:sz="4" w:space="0" w:color="auto"/>
            </w:tcBorders>
            <w:vAlign w:val="bottom"/>
          </w:tcPr>
          <w:p w14:paraId="1D490E55"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 2018-10-25</w:t>
            </w:r>
          </w:p>
        </w:tc>
        <w:tc>
          <w:tcPr>
            <w:tcW w:w="1260" w:type="dxa"/>
            <w:tcBorders>
              <w:top w:val="single" w:sz="4" w:space="0" w:color="auto"/>
              <w:left w:val="single" w:sz="4" w:space="0" w:color="auto"/>
              <w:bottom w:val="single" w:sz="4" w:space="0" w:color="auto"/>
              <w:right w:val="single" w:sz="4" w:space="0" w:color="auto"/>
            </w:tcBorders>
            <w:vAlign w:val="bottom"/>
          </w:tcPr>
          <w:p w14:paraId="16B79DF6"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3</w:t>
            </w:r>
          </w:p>
        </w:tc>
        <w:tc>
          <w:tcPr>
            <w:tcW w:w="1260" w:type="dxa"/>
            <w:tcBorders>
              <w:top w:val="single" w:sz="4" w:space="0" w:color="auto"/>
              <w:left w:val="single" w:sz="4" w:space="0" w:color="auto"/>
              <w:bottom w:val="single" w:sz="4" w:space="0" w:color="auto"/>
              <w:right w:val="single" w:sz="4" w:space="0" w:color="auto"/>
            </w:tcBorders>
            <w:vAlign w:val="bottom"/>
          </w:tcPr>
          <w:p w14:paraId="1D33B100"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6</w:t>
            </w:r>
          </w:p>
        </w:tc>
      </w:tr>
      <w:tr w:rsidR="007121AF" w:rsidRPr="00FB071C" w14:paraId="3AAA84B2" w14:textId="77777777" w:rsidTr="00FD6BD5">
        <w:trPr>
          <w:trHeight w:val="405"/>
        </w:trPr>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129FAE"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12269</w:t>
            </w:r>
          </w:p>
        </w:tc>
        <w:tc>
          <w:tcPr>
            <w:tcW w:w="1897" w:type="dxa"/>
            <w:tcBorders>
              <w:top w:val="single" w:sz="4" w:space="0" w:color="auto"/>
              <w:left w:val="nil"/>
              <w:bottom w:val="single" w:sz="4" w:space="0" w:color="auto"/>
              <w:right w:val="single" w:sz="4" w:space="0" w:color="auto"/>
            </w:tcBorders>
            <w:shd w:val="clear" w:color="auto" w:fill="auto"/>
            <w:noWrap/>
            <w:vAlign w:val="bottom"/>
            <w:hideMark/>
          </w:tcPr>
          <w:p w14:paraId="2084CB7A"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33401011902xy </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14:paraId="217EC523"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cs/>
              </w:rPr>
              <w:t>female</w:t>
            </w:r>
          </w:p>
        </w:tc>
        <w:tc>
          <w:tcPr>
            <w:tcW w:w="1153" w:type="dxa"/>
            <w:tcBorders>
              <w:top w:val="single" w:sz="4" w:space="0" w:color="auto"/>
              <w:left w:val="nil"/>
              <w:bottom w:val="single" w:sz="4" w:space="0" w:color="auto"/>
              <w:right w:val="single" w:sz="4" w:space="0" w:color="auto"/>
            </w:tcBorders>
          </w:tcPr>
          <w:p w14:paraId="175DA3F0"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F3200</w:t>
            </w:r>
          </w:p>
        </w:tc>
        <w:tc>
          <w:tcPr>
            <w:tcW w:w="1800" w:type="dxa"/>
            <w:tcBorders>
              <w:top w:val="single" w:sz="4" w:space="0" w:color="auto"/>
              <w:left w:val="nil"/>
              <w:bottom w:val="single" w:sz="4" w:space="0" w:color="auto"/>
              <w:right w:val="single" w:sz="4" w:space="0" w:color="auto"/>
            </w:tcBorders>
            <w:vAlign w:val="bottom"/>
          </w:tcPr>
          <w:p w14:paraId="7E66E7F4"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 2018-10-30</w:t>
            </w:r>
          </w:p>
        </w:tc>
        <w:tc>
          <w:tcPr>
            <w:tcW w:w="1260" w:type="dxa"/>
            <w:tcBorders>
              <w:top w:val="single" w:sz="4" w:space="0" w:color="auto"/>
              <w:left w:val="single" w:sz="4" w:space="0" w:color="auto"/>
              <w:bottom w:val="single" w:sz="4" w:space="0" w:color="auto"/>
              <w:right w:val="single" w:sz="4" w:space="0" w:color="auto"/>
            </w:tcBorders>
            <w:vAlign w:val="bottom"/>
          </w:tcPr>
          <w:p w14:paraId="4CDD7D91"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3</w:t>
            </w:r>
          </w:p>
        </w:tc>
        <w:tc>
          <w:tcPr>
            <w:tcW w:w="1260" w:type="dxa"/>
            <w:tcBorders>
              <w:top w:val="single" w:sz="4" w:space="0" w:color="auto"/>
              <w:left w:val="single" w:sz="4" w:space="0" w:color="auto"/>
              <w:bottom w:val="single" w:sz="4" w:space="0" w:color="auto"/>
              <w:right w:val="single" w:sz="4" w:space="0" w:color="auto"/>
            </w:tcBorders>
            <w:vAlign w:val="bottom"/>
          </w:tcPr>
          <w:p w14:paraId="6826FC50"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5</w:t>
            </w:r>
          </w:p>
        </w:tc>
      </w:tr>
      <w:tr w:rsidR="007121AF" w:rsidRPr="00FB071C" w14:paraId="5D9DB685" w14:textId="77777777" w:rsidTr="00FD6BD5">
        <w:trPr>
          <w:trHeight w:val="405"/>
        </w:trPr>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16F44"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12269</w:t>
            </w:r>
          </w:p>
        </w:tc>
        <w:tc>
          <w:tcPr>
            <w:tcW w:w="1897" w:type="dxa"/>
            <w:tcBorders>
              <w:top w:val="single" w:sz="4" w:space="0" w:color="auto"/>
              <w:left w:val="nil"/>
              <w:bottom w:val="single" w:sz="4" w:space="0" w:color="auto"/>
              <w:right w:val="single" w:sz="4" w:space="0" w:color="auto"/>
            </w:tcBorders>
            <w:shd w:val="clear" w:color="auto" w:fill="auto"/>
            <w:noWrap/>
            <w:vAlign w:val="bottom"/>
            <w:hideMark/>
          </w:tcPr>
          <w:p w14:paraId="44064BEF"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33401011902xx </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14:paraId="409BED8F"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male</w:t>
            </w:r>
          </w:p>
        </w:tc>
        <w:tc>
          <w:tcPr>
            <w:tcW w:w="1153" w:type="dxa"/>
            <w:tcBorders>
              <w:top w:val="single" w:sz="4" w:space="0" w:color="auto"/>
              <w:left w:val="nil"/>
              <w:bottom w:val="single" w:sz="4" w:space="0" w:color="auto"/>
              <w:right w:val="single" w:sz="4" w:space="0" w:color="auto"/>
            </w:tcBorders>
            <w:vAlign w:val="bottom"/>
          </w:tcPr>
          <w:p w14:paraId="38F569B5"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F3200</w:t>
            </w:r>
          </w:p>
        </w:tc>
        <w:tc>
          <w:tcPr>
            <w:tcW w:w="1800" w:type="dxa"/>
            <w:tcBorders>
              <w:top w:val="single" w:sz="4" w:space="0" w:color="auto"/>
              <w:left w:val="nil"/>
              <w:bottom w:val="single" w:sz="4" w:space="0" w:color="auto"/>
              <w:right w:val="single" w:sz="4" w:space="0" w:color="auto"/>
            </w:tcBorders>
            <w:vAlign w:val="bottom"/>
          </w:tcPr>
          <w:p w14:paraId="39E507AA" w14:textId="77777777" w:rsidR="007121AF" w:rsidRPr="00FB071C" w:rsidRDefault="007121AF" w:rsidP="00290ED6">
            <w:pP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 2018-11-05</w:t>
            </w:r>
          </w:p>
        </w:tc>
        <w:tc>
          <w:tcPr>
            <w:tcW w:w="1260" w:type="dxa"/>
            <w:tcBorders>
              <w:top w:val="single" w:sz="4" w:space="0" w:color="auto"/>
              <w:left w:val="single" w:sz="4" w:space="0" w:color="auto"/>
              <w:bottom w:val="single" w:sz="4" w:space="0" w:color="auto"/>
              <w:right w:val="single" w:sz="4" w:space="0" w:color="auto"/>
            </w:tcBorders>
            <w:vAlign w:val="bottom"/>
          </w:tcPr>
          <w:p w14:paraId="2263E677"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w:t>
            </w:r>
          </w:p>
        </w:tc>
        <w:tc>
          <w:tcPr>
            <w:tcW w:w="1260" w:type="dxa"/>
            <w:tcBorders>
              <w:top w:val="single" w:sz="4" w:space="0" w:color="auto"/>
              <w:left w:val="single" w:sz="4" w:space="0" w:color="auto"/>
              <w:bottom w:val="single" w:sz="4" w:space="0" w:color="auto"/>
              <w:right w:val="single" w:sz="4" w:space="0" w:color="auto"/>
            </w:tcBorders>
            <w:vAlign w:val="bottom"/>
          </w:tcPr>
          <w:p w14:paraId="6D8D37AC" w14:textId="77777777" w:rsidR="007121AF" w:rsidRPr="00FB071C" w:rsidRDefault="007121AF" w:rsidP="00290ED6">
            <w:pPr>
              <w:jc w:val="center"/>
              <w:rPr>
                <w:rFonts w:ascii="TH SarabunPSK" w:eastAsia="Times New Roman" w:hAnsi="TH SarabunPSK" w:cs="TH SarabunPSK"/>
                <w:color w:val="000000"/>
                <w:sz w:val="32"/>
                <w:szCs w:val="32"/>
              </w:rPr>
            </w:pPr>
            <w:r w:rsidRPr="00FB071C">
              <w:rPr>
                <w:rFonts w:ascii="TH SarabunPSK" w:eastAsia="Times New Roman" w:hAnsi="TH SarabunPSK" w:cs="TH SarabunPSK"/>
                <w:color w:val="000000"/>
                <w:sz w:val="32"/>
                <w:szCs w:val="32"/>
              </w:rPr>
              <w:t>14</w:t>
            </w:r>
          </w:p>
        </w:tc>
      </w:tr>
    </w:tbl>
    <w:p w14:paraId="2DA7D5AE" w14:textId="1BA6A4ED" w:rsidR="00FD6BD5" w:rsidRDefault="00FD6BD5" w:rsidP="00290ED6">
      <w:pPr>
        <w:pStyle w:val="FootnoteText"/>
        <w:rPr>
          <w:rFonts w:ascii="TH SarabunPSK" w:hAnsi="TH SarabunPSK" w:cs="TH SarabunPSK"/>
          <w:b/>
          <w:bCs/>
          <w:color w:val="000000"/>
          <w:sz w:val="16"/>
          <w:szCs w:val="16"/>
        </w:rPr>
      </w:pPr>
    </w:p>
    <w:p w14:paraId="6311C6ED" w14:textId="3C096018" w:rsidR="0087505C" w:rsidRDefault="0087505C" w:rsidP="00290ED6">
      <w:pPr>
        <w:pStyle w:val="FootnoteText"/>
        <w:rPr>
          <w:rFonts w:ascii="TH SarabunPSK" w:hAnsi="TH SarabunPSK" w:cs="TH SarabunPSK"/>
          <w:b/>
          <w:bCs/>
          <w:color w:val="000000"/>
          <w:sz w:val="16"/>
          <w:szCs w:val="16"/>
        </w:rPr>
      </w:pPr>
    </w:p>
    <w:p w14:paraId="120AAE19" w14:textId="131527E2" w:rsidR="007121AF" w:rsidRPr="00FB071C" w:rsidRDefault="007121AF" w:rsidP="00290ED6">
      <w:pPr>
        <w:pStyle w:val="FootnoteText"/>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 xml:space="preserve">(13) แนวทางการประเมินผล </w:t>
      </w:r>
      <w:r w:rsidRPr="00FB071C">
        <w:rPr>
          <w:rFonts w:ascii="TH SarabunPSK" w:hAnsi="TH SarabunPSK" w:cs="TH SarabunPSK"/>
          <w:b/>
          <w:bCs/>
          <w:color w:val="000000"/>
          <w:sz w:val="32"/>
          <w:szCs w:val="32"/>
        </w:rPr>
        <w:t xml:space="preserve">: </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1"/>
        <w:gridCol w:w="5550"/>
        <w:gridCol w:w="1974"/>
      </w:tblGrid>
      <w:tr w:rsidR="007121AF" w:rsidRPr="00FB071C" w14:paraId="4BC2A13B" w14:textId="77777777" w:rsidTr="00FD6BD5">
        <w:tc>
          <w:tcPr>
            <w:tcW w:w="2191" w:type="dxa"/>
            <w:shd w:val="clear" w:color="auto" w:fill="FFCC99"/>
          </w:tcPr>
          <w:p w14:paraId="3EC5A99B" w14:textId="77777777"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รอบการรายงาน</w:t>
            </w:r>
            <w:r w:rsidRPr="00FB071C">
              <w:rPr>
                <w:rFonts w:ascii="TH SarabunPSK" w:hAnsi="TH SarabunPSK" w:cs="TH SarabunPSK"/>
                <w:b/>
                <w:bCs/>
                <w:color w:val="000000"/>
                <w:sz w:val="32"/>
                <w:szCs w:val="32"/>
              </w:rPr>
              <w:t xml:space="preserve"> </w:t>
            </w:r>
            <w:r w:rsidRPr="00FB071C">
              <w:rPr>
                <w:rFonts w:ascii="TH SarabunPSK" w:hAnsi="TH SarabunPSK" w:cs="TH SarabunPSK"/>
                <w:b/>
                <w:bCs/>
                <w:color w:val="000000"/>
                <w:sz w:val="32"/>
                <w:szCs w:val="32"/>
                <w:cs/>
              </w:rPr>
              <w:t>/ ประเมิน</w:t>
            </w:r>
          </w:p>
        </w:tc>
        <w:tc>
          <w:tcPr>
            <w:tcW w:w="5550" w:type="dxa"/>
            <w:shd w:val="clear" w:color="auto" w:fill="FFCC99"/>
          </w:tcPr>
          <w:p w14:paraId="400885D0" w14:textId="77777777" w:rsidR="007121AF" w:rsidRPr="00FB071C" w:rsidRDefault="007121AF" w:rsidP="00290ED6">
            <w:pPr>
              <w:jc w:val="center"/>
              <w:rPr>
                <w:rFonts w:ascii="TH SarabunPSK" w:hAnsi="TH SarabunPSK" w:cs="TH SarabunPSK"/>
                <w:b/>
                <w:bCs/>
                <w:color w:val="000000"/>
                <w:sz w:val="32"/>
                <w:szCs w:val="32"/>
                <w:cs/>
              </w:rPr>
            </w:pPr>
            <w:r w:rsidRPr="00FB071C">
              <w:rPr>
                <w:rFonts w:ascii="TH SarabunPSK" w:hAnsi="TH SarabunPSK" w:cs="TH SarabunPSK"/>
                <w:b/>
                <w:bCs/>
                <w:color w:val="000000"/>
                <w:sz w:val="32"/>
                <w:szCs w:val="32"/>
                <w:cs/>
              </w:rPr>
              <w:t>ประเมินจากผลงาน / ข้อมูล / เอกสาร / หลักฐานต่างๆ ดังนี้</w:t>
            </w:r>
          </w:p>
        </w:tc>
        <w:tc>
          <w:tcPr>
            <w:tcW w:w="1974" w:type="dxa"/>
            <w:shd w:val="clear" w:color="auto" w:fill="FFCC99"/>
          </w:tcPr>
          <w:p w14:paraId="2202429F" w14:textId="76F4B82E" w:rsidR="007121AF" w:rsidRPr="00FB071C" w:rsidRDefault="007121AF" w:rsidP="00290ED6">
            <w:pPr>
              <w:jc w:val="center"/>
              <w:rPr>
                <w:rFonts w:ascii="TH SarabunPSK" w:hAnsi="TH SarabunPSK" w:cs="TH SarabunPSK"/>
                <w:b/>
                <w:bCs/>
                <w:color w:val="000000"/>
                <w:sz w:val="32"/>
                <w:szCs w:val="32"/>
              </w:rPr>
            </w:pPr>
            <w:r w:rsidRPr="00FB071C">
              <w:rPr>
                <w:rFonts w:ascii="TH SarabunPSK" w:hAnsi="TH SarabunPSK" w:cs="TH SarabunPSK"/>
                <w:b/>
                <w:bCs/>
                <w:color w:val="000000"/>
                <w:sz w:val="32"/>
                <w:szCs w:val="32"/>
                <w:cs/>
              </w:rPr>
              <w:t>กำหนดการจัดส่งผลงาน /</w:t>
            </w:r>
            <w:r w:rsidR="00FD6BD5">
              <w:rPr>
                <w:rFonts w:ascii="TH SarabunPSK" w:hAnsi="TH SarabunPSK" w:cs="TH SarabunPSK"/>
                <w:b/>
                <w:bCs/>
                <w:color w:val="000000"/>
                <w:sz w:val="32"/>
                <w:szCs w:val="32"/>
              </w:rPr>
              <w:t xml:space="preserve"> </w:t>
            </w:r>
            <w:r w:rsidRPr="00FB071C">
              <w:rPr>
                <w:rFonts w:ascii="TH SarabunPSK" w:hAnsi="TH SarabunPSK" w:cs="TH SarabunPSK"/>
                <w:b/>
                <w:bCs/>
                <w:color w:val="000000"/>
                <w:sz w:val="32"/>
                <w:szCs w:val="32"/>
                <w:cs/>
              </w:rPr>
              <w:t>หลักฐาน</w:t>
            </w:r>
          </w:p>
        </w:tc>
      </w:tr>
      <w:tr w:rsidR="007121AF" w:rsidRPr="00FB071C" w14:paraId="6E60DF65" w14:textId="77777777" w:rsidTr="00FD6BD5">
        <w:trPr>
          <w:trHeight w:val="37"/>
        </w:trPr>
        <w:tc>
          <w:tcPr>
            <w:tcW w:w="2191" w:type="dxa"/>
            <w:shd w:val="clear" w:color="auto" w:fill="FFFF99"/>
          </w:tcPr>
          <w:p w14:paraId="04B03B9D" w14:textId="77777777" w:rsidR="007121AF" w:rsidRPr="00FB071C" w:rsidRDefault="007121AF" w:rsidP="00290ED6">
            <w:pPr>
              <w:pStyle w:val="Default"/>
              <w:jc w:val="center"/>
              <w:rPr>
                <w:sz w:val="32"/>
                <w:szCs w:val="32"/>
              </w:rPr>
            </w:pPr>
            <w:r w:rsidRPr="00FB071C">
              <w:rPr>
                <w:b/>
                <w:bCs/>
                <w:sz w:val="32"/>
                <w:szCs w:val="32"/>
                <w:cs/>
              </w:rPr>
              <w:t xml:space="preserve">รอบปีงบประมาณ </w:t>
            </w:r>
          </w:p>
          <w:p w14:paraId="77EBAE14" w14:textId="77777777" w:rsidR="007121AF" w:rsidRPr="00FB071C" w:rsidRDefault="007121AF" w:rsidP="00290ED6">
            <w:pPr>
              <w:widowControl w:val="0"/>
              <w:adjustRightInd w:val="0"/>
              <w:spacing w:line="360" w:lineRule="atLeast"/>
              <w:jc w:val="center"/>
              <w:textAlignment w:val="baseline"/>
              <w:rPr>
                <w:rFonts w:ascii="TH SarabunPSK" w:hAnsi="TH SarabunPSK" w:cs="TH SarabunPSK"/>
                <w:color w:val="000000"/>
                <w:sz w:val="32"/>
                <w:szCs w:val="32"/>
              </w:rPr>
            </w:pPr>
            <w:r w:rsidRPr="00FB071C">
              <w:rPr>
                <w:rFonts w:ascii="TH SarabunPSK" w:hAnsi="TH SarabunPSK" w:cs="TH SarabunPSK"/>
                <w:b/>
                <w:bCs/>
                <w:color w:val="000000"/>
                <w:sz w:val="32"/>
                <w:szCs w:val="32"/>
                <w:cs/>
              </w:rPr>
              <w:t>(</w:t>
            </w:r>
            <w:r w:rsidRPr="00FB071C">
              <w:rPr>
                <w:rFonts w:ascii="TH SarabunPSK" w:hAnsi="TH SarabunPSK" w:cs="TH SarabunPSK"/>
                <w:b/>
                <w:bCs/>
                <w:color w:val="000000"/>
                <w:sz w:val="32"/>
                <w:szCs w:val="32"/>
              </w:rPr>
              <w:t>11</w:t>
            </w:r>
            <w:r w:rsidRPr="00FB071C">
              <w:rPr>
                <w:rFonts w:ascii="TH SarabunPSK" w:hAnsi="TH SarabunPSK" w:cs="TH SarabunPSK"/>
                <w:b/>
                <w:bCs/>
                <w:color w:val="000000"/>
                <w:sz w:val="32"/>
                <w:szCs w:val="32"/>
                <w:cs/>
              </w:rPr>
              <w:t xml:space="preserve"> เดือน : ต.ค.-ส.ค.)</w:t>
            </w:r>
          </w:p>
        </w:tc>
        <w:tc>
          <w:tcPr>
            <w:tcW w:w="5550" w:type="dxa"/>
          </w:tcPr>
          <w:p w14:paraId="341D0195" w14:textId="77777777" w:rsidR="007121AF" w:rsidRDefault="007121AF" w:rsidP="00290ED6">
            <w:pPr>
              <w:kinsoku w:val="0"/>
              <w:overflowPunct w:val="0"/>
              <w:autoSpaceDE w:val="0"/>
              <w:autoSpaceDN w:val="0"/>
              <w:adjustRightInd w:val="0"/>
              <w:jc w:val="thaiDistribute"/>
              <w:rPr>
                <w:rFonts w:ascii="TH SarabunPSK" w:hAnsi="TH SarabunPSK" w:cs="TH SarabunPSK"/>
                <w:color w:val="000000"/>
                <w:spacing w:val="-10"/>
                <w:sz w:val="32"/>
                <w:szCs w:val="32"/>
              </w:rPr>
            </w:pPr>
            <w:r w:rsidRPr="00FD6BD5">
              <w:rPr>
                <w:rFonts w:ascii="TH SarabunPSK" w:hAnsi="TH SarabunPSK" w:cs="TH SarabunPSK"/>
                <w:color w:val="000000"/>
                <w:spacing w:val="-10"/>
                <w:sz w:val="32"/>
                <w:szCs w:val="32"/>
                <w:cs/>
              </w:rPr>
              <w:t>ประเมินผลการรักษาแบบผู้ป่วยในแล้วอาการหายทุเลา (</w:t>
            </w:r>
            <w:r w:rsidRPr="00FD6BD5">
              <w:rPr>
                <w:rFonts w:ascii="TH SarabunPSK" w:hAnsi="TH SarabunPSK" w:cs="TH SarabunPSK"/>
                <w:color w:val="000000"/>
                <w:spacing w:val="-10"/>
                <w:sz w:val="32"/>
                <w:szCs w:val="32"/>
              </w:rPr>
              <w:t xml:space="preserve">Full remission) </w:t>
            </w:r>
            <w:r w:rsidRPr="00FD6BD5">
              <w:rPr>
                <w:rFonts w:ascii="TH SarabunPSK" w:hAnsi="TH SarabunPSK" w:cs="TH SarabunPSK"/>
                <w:color w:val="000000"/>
                <w:spacing w:val="-10"/>
                <w:sz w:val="32"/>
                <w:szCs w:val="32"/>
                <w:cs/>
              </w:rPr>
              <w:t>ของผู้ป่วยโรคซึมเศร้า (</w:t>
            </w:r>
            <w:r w:rsidRPr="00FD6BD5">
              <w:rPr>
                <w:rFonts w:ascii="TH SarabunPSK" w:hAnsi="TH SarabunPSK" w:cs="TH SarabunPSK"/>
                <w:color w:val="000000"/>
                <w:spacing w:val="-10"/>
                <w:sz w:val="32"/>
                <w:szCs w:val="32"/>
              </w:rPr>
              <w:t xml:space="preserve">F32.x, F33.x, F34.1, F38.x </w:t>
            </w:r>
            <w:r w:rsidRPr="00FD6BD5">
              <w:rPr>
                <w:rFonts w:ascii="TH SarabunPSK" w:hAnsi="TH SarabunPSK" w:cs="TH SarabunPSK"/>
                <w:color w:val="000000"/>
                <w:spacing w:val="-10"/>
                <w:sz w:val="32"/>
                <w:szCs w:val="32"/>
                <w:cs/>
              </w:rPr>
              <w:t xml:space="preserve">และ </w:t>
            </w:r>
            <w:r w:rsidRPr="00FD6BD5">
              <w:rPr>
                <w:rFonts w:ascii="TH SarabunPSK" w:hAnsi="TH SarabunPSK" w:cs="TH SarabunPSK"/>
                <w:color w:val="000000"/>
                <w:spacing w:val="-10"/>
                <w:sz w:val="32"/>
                <w:szCs w:val="32"/>
              </w:rPr>
              <w:t xml:space="preserve">F39.x) </w:t>
            </w:r>
            <w:r w:rsidRPr="00FD6BD5">
              <w:rPr>
                <w:rFonts w:ascii="TH SarabunPSK" w:hAnsi="TH SarabunPSK" w:cs="TH SarabunPSK"/>
                <w:color w:val="000000"/>
                <w:spacing w:val="-10"/>
                <w:sz w:val="32"/>
                <w:szCs w:val="32"/>
                <w:cs/>
              </w:rPr>
              <w:t>ทั้งรายเก่าและรายใหม่ที่ได้รับการรักษาแบบผู้ป่วยใน จากหน่วยบริการจิตเวชในสังกัดกรมสุขภาพจิต</w:t>
            </w:r>
            <w:r w:rsidR="00403E12" w:rsidRPr="00FD6BD5">
              <w:rPr>
                <w:rFonts w:ascii="TH SarabunPSK" w:hAnsi="TH SarabunPSK" w:cs="TH SarabunPSK" w:hint="cs"/>
                <w:color w:val="000000"/>
                <w:spacing w:val="-10"/>
                <w:sz w:val="32"/>
                <w:szCs w:val="32"/>
                <w:cs/>
              </w:rPr>
              <w:t xml:space="preserve">  </w:t>
            </w:r>
            <w:r w:rsidRPr="00FD6BD5">
              <w:rPr>
                <w:rFonts w:ascii="TH SarabunPSK" w:hAnsi="TH SarabunPSK" w:cs="TH SarabunPSK"/>
                <w:color w:val="000000"/>
                <w:spacing w:val="-10"/>
                <w:sz w:val="32"/>
                <w:szCs w:val="32"/>
                <w:cs/>
              </w:rPr>
              <w:t>ใน</w:t>
            </w:r>
            <w:r w:rsidRPr="00FD6BD5">
              <w:rPr>
                <w:rFonts w:ascii="TH SarabunPSK" w:hAnsi="TH SarabunPSK" w:cs="TH SarabunPSK"/>
                <w:spacing w:val="-10"/>
                <w:sz w:val="32"/>
                <w:szCs w:val="32"/>
                <w:cs/>
              </w:rPr>
              <w:t xml:space="preserve">ปีงบประมาณ </w:t>
            </w:r>
            <w:r w:rsidRPr="00FD6BD5">
              <w:rPr>
                <w:rFonts w:ascii="TH SarabunPSK" w:hAnsi="TH SarabunPSK" w:cs="TH SarabunPSK"/>
                <w:spacing w:val="-10"/>
                <w:sz w:val="32"/>
                <w:szCs w:val="32"/>
              </w:rPr>
              <w:t>256</w:t>
            </w:r>
            <w:r w:rsidR="003E1BF6" w:rsidRPr="00FD6BD5">
              <w:rPr>
                <w:rFonts w:ascii="TH SarabunPSK" w:hAnsi="TH SarabunPSK" w:cs="TH SarabunPSK"/>
                <w:spacing w:val="-10"/>
                <w:sz w:val="32"/>
                <w:szCs w:val="32"/>
              </w:rPr>
              <w:t>5</w:t>
            </w:r>
            <w:r w:rsidRPr="00FD6BD5">
              <w:rPr>
                <w:rFonts w:ascii="TH SarabunPSK" w:hAnsi="TH SarabunPSK" w:cs="TH SarabunPSK"/>
                <w:spacing w:val="-10"/>
                <w:sz w:val="32"/>
                <w:szCs w:val="32"/>
                <w:cs/>
              </w:rPr>
              <w:t xml:space="preserve"> </w:t>
            </w:r>
            <w:r w:rsidRPr="00FD6BD5">
              <w:rPr>
                <w:rFonts w:ascii="TH SarabunPSK" w:hAnsi="TH SarabunPSK" w:cs="TH SarabunPSK"/>
                <w:color w:val="000000"/>
                <w:spacing w:val="-10"/>
                <w:sz w:val="32"/>
                <w:szCs w:val="32"/>
                <w:cs/>
              </w:rPr>
              <w:t>จากฐานข้อมูล</w:t>
            </w:r>
            <w:r w:rsidRPr="00FD6BD5">
              <w:rPr>
                <w:rFonts w:ascii="TH SarabunPSK" w:eastAsia="Times New Roman" w:hAnsi="TH SarabunPSK" w:cs="TH SarabunPSK"/>
                <w:color w:val="000000"/>
                <w:spacing w:val="-10"/>
                <w:sz w:val="32"/>
                <w:szCs w:val="32"/>
                <w:cs/>
              </w:rPr>
              <w:t>ส่วนกลางของกร</w:t>
            </w:r>
            <w:r w:rsidR="0060352A" w:rsidRPr="00FD6BD5">
              <w:rPr>
                <w:rFonts w:ascii="TH SarabunPSK" w:eastAsia="Times New Roman" w:hAnsi="TH SarabunPSK" w:cs="TH SarabunPSK" w:hint="cs"/>
                <w:color w:val="000000"/>
                <w:spacing w:val="-10"/>
                <w:sz w:val="32"/>
                <w:szCs w:val="32"/>
                <w:cs/>
              </w:rPr>
              <w:t>ม</w:t>
            </w:r>
            <w:r w:rsidRPr="00FD6BD5">
              <w:rPr>
                <w:rFonts w:ascii="TH SarabunPSK" w:eastAsia="Times New Roman" w:hAnsi="TH SarabunPSK" w:cs="TH SarabunPSK"/>
                <w:color w:val="000000"/>
                <w:spacing w:val="-10"/>
                <w:sz w:val="32"/>
                <w:szCs w:val="32"/>
                <w:cs/>
              </w:rPr>
              <w:t xml:space="preserve">สุขภาพจิต </w:t>
            </w:r>
            <w:r w:rsidRPr="00FD6BD5">
              <w:rPr>
                <w:rFonts w:ascii="TH SarabunPSK" w:hAnsi="TH SarabunPSK" w:cs="TH SarabunPSK"/>
                <w:color w:val="000000"/>
                <w:spacing w:val="-10"/>
                <w:sz w:val="32"/>
                <w:szCs w:val="32"/>
                <w:cs/>
              </w:rPr>
              <w:t xml:space="preserve">ตามเป้าหมาย ร้อยละ </w:t>
            </w:r>
            <w:r w:rsidR="008D4E7D" w:rsidRPr="00FD6BD5">
              <w:rPr>
                <w:rFonts w:ascii="TH SarabunPSK" w:hAnsi="TH SarabunPSK" w:cs="TH SarabunPSK"/>
                <w:color w:val="000000"/>
                <w:spacing w:val="-10"/>
                <w:sz w:val="32"/>
                <w:szCs w:val="32"/>
                <w:cs/>
              </w:rPr>
              <w:t>50</w:t>
            </w:r>
          </w:p>
          <w:p w14:paraId="27823060" w14:textId="1CBA5A0A" w:rsidR="0087505C" w:rsidRPr="00FD6BD5" w:rsidRDefault="0087505C" w:rsidP="00290ED6">
            <w:pPr>
              <w:kinsoku w:val="0"/>
              <w:overflowPunct w:val="0"/>
              <w:autoSpaceDE w:val="0"/>
              <w:autoSpaceDN w:val="0"/>
              <w:adjustRightInd w:val="0"/>
              <w:jc w:val="thaiDistribute"/>
              <w:rPr>
                <w:rFonts w:ascii="TH SarabunPSK" w:eastAsia="Times New Roman" w:hAnsi="TH SarabunPSK" w:cs="TH SarabunPSK"/>
                <w:color w:val="000000"/>
                <w:spacing w:val="-10"/>
                <w:sz w:val="32"/>
                <w:szCs w:val="32"/>
                <w:cs/>
              </w:rPr>
            </w:pPr>
          </w:p>
        </w:tc>
        <w:tc>
          <w:tcPr>
            <w:tcW w:w="1974" w:type="dxa"/>
          </w:tcPr>
          <w:p w14:paraId="48869722" w14:textId="6AD72547" w:rsidR="007121AF" w:rsidRPr="00FB071C" w:rsidRDefault="00B60721" w:rsidP="00290ED6">
            <w:pPr>
              <w:widowControl w:val="0"/>
              <w:adjustRightInd w:val="0"/>
              <w:spacing w:line="360" w:lineRule="atLeast"/>
              <w:jc w:val="center"/>
              <w:textAlignment w:val="baseline"/>
              <w:rPr>
                <w:rFonts w:ascii="TH SarabunPSK" w:hAnsi="TH SarabunPSK" w:cs="TH SarabunPSK"/>
                <w:color w:val="000000"/>
                <w:sz w:val="32"/>
                <w:szCs w:val="32"/>
                <w:lang w:val="en-GB"/>
              </w:rPr>
            </w:pPr>
            <w:r w:rsidRPr="00FB071C">
              <w:rPr>
                <w:rFonts w:ascii="TH SarabunPSK" w:hAnsi="TH SarabunPSK" w:cs="TH SarabunPSK"/>
                <w:sz w:val="32"/>
                <w:szCs w:val="32"/>
              </w:rPr>
              <w:t>2</w:t>
            </w:r>
            <w:r w:rsidR="007121AF" w:rsidRPr="00FB071C">
              <w:rPr>
                <w:rFonts w:ascii="TH SarabunPSK" w:hAnsi="TH SarabunPSK" w:cs="TH SarabunPSK"/>
                <w:sz w:val="32"/>
                <w:szCs w:val="32"/>
                <w:cs/>
              </w:rPr>
              <w:t xml:space="preserve"> กันยายน </w:t>
            </w:r>
            <w:r w:rsidR="007121AF" w:rsidRPr="00FB071C">
              <w:rPr>
                <w:rFonts w:ascii="TH SarabunPSK" w:hAnsi="TH SarabunPSK" w:cs="TH SarabunPSK"/>
                <w:sz w:val="32"/>
                <w:szCs w:val="32"/>
                <w:lang w:val="en-GB"/>
              </w:rPr>
              <w:t>256</w:t>
            </w:r>
            <w:r w:rsidR="008D4E7D" w:rsidRPr="00FB071C">
              <w:rPr>
                <w:rFonts w:ascii="TH SarabunPSK" w:hAnsi="TH SarabunPSK" w:cs="TH SarabunPSK"/>
                <w:sz w:val="32"/>
                <w:szCs w:val="32"/>
                <w:cs/>
                <w:lang w:val="en-GB"/>
              </w:rPr>
              <w:t>5</w:t>
            </w:r>
          </w:p>
        </w:tc>
      </w:tr>
    </w:tbl>
    <w:p w14:paraId="6FC61256" w14:textId="7383BA6E" w:rsidR="0087505C" w:rsidRDefault="0087505C" w:rsidP="00290ED6">
      <w:pPr>
        <w:pStyle w:val="FootnoteText"/>
        <w:rPr>
          <w:rFonts w:ascii="TH SarabunPSK" w:hAnsi="TH SarabunPSK" w:cs="TH SarabunPSK"/>
          <w:b/>
          <w:bCs/>
          <w:color w:val="000000"/>
          <w:sz w:val="32"/>
          <w:szCs w:val="32"/>
        </w:rPr>
      </w:pPr>
    </w:p>
    <w:p w14:paraId="1F940998" w14:textId="0D40DAF9" w:rsidR="0035030E" w:rsidRDefault="0035030E" w:rsidP="00290ED6">
      <w:pPr>
        <w:pStyle w:val="FootnoteText"/>
        <w:rPr>
          <w:rFonts w:ascii="TH SarabunPSK" w:hAnsi="TH SarabunPSK" w:cs="TH SarabunPSK"/>
          <w:b/>
          <w:bCs/>
          <w:color w:val="000000"/>
          <w:sz w:val="32"/>
          <w:szCs w:val="32"/>
        </w:rPr>
      </w:pPr>
    </w:p>
    <w:p w14:paraId="0C1D3244" w14:textId="571E09D5" w:rsidR="0035030E" w:rsidRDefault="0035030E" w:rsidP="00290ED6">
      <w:pPr>
        <w:pStyle w:val="FootnoteText"/>
        <w:rPr>
          <w:rFonts w:ascii="TH SarabunPSK" w:hAnsi="TH SarabunPSK" w:cs="TH SarabunPSK"/>
          <w:b/>
          <w:bCs/>
          <w:color w:val="000000"/>
          <w:sz w:val="32"/>
          <w:szCs w:val="32"/>
        </w:rPr>
      </w:pPr>
    </w:p>
    <w:p w14:paraId="366C13E2" w14:textId="6B43A755" w:rsidR="0035030E" w:rsidRDefault="0035030E" w:rsidP="00290ED6">
      <w:pPr>
        <w:pStyle w:val="FootnoteText"/>
        <w:rPr>
          <w:rFonts w:ascii="TH SarabunPSK" w:hAnsi="TH SarabunPSK" w:cs="TH SarabunPSK"/>
          <w:b/>
          <w:bCs/>
          <w:color w:val="000000"/>
          <w:sz w:val="32"/>
          <w:szCs w:val="32"/>
        </w:rPr>
      </w:pPr>
    </w:p>
    <w:p w14:paraId="1D7746BE" w14:textId="03E19901" w:rsidR="0035030E" w:rsidRDefault="0035030E" w:rsidP="00290ED6">
      <w:pPr>
        <w:pStyle w:val="FootnoteText"/>
        <w:rPr>
          <w:rFonts w:ascii="TH SarabunPSK" w:hAnsi="TH SarabunPSK" w:cs="TH SarabunPSK"/>
          <w:b/>
          <w:bCs/>
          <w:color w:val="000000"/>
          <w:sz w:val="32"/>
          <w:szCs w:val="32"/>
        </w:rPr>
      </w:pPr>
    </w:p>
    <w:p w14:paraId="00B774C3" w14:textId="19071590" w:rsidR="0035030E" w:rsidRDefault="0035030E" w:rsidP="00290ED6">
      <w:pPr>
        <w:pStyle w:val="FootnoteText"/>
        <w:rPr>
          <w:rFonts w:ascii="TH SarabunPSK" w:hAnsi="TH SarabunPSK" w:cs="TH SarabunPSK"/>
          <w:b/>
          <w:bCs/>
          <w:color w:val="000000"/>
          <w:sz w:val="32"/>
          <w:szCs w:val="32"/>
        </w:rPr>
      </w:pPr>
    </w:p>
    <w:p w14:paraId="3FD2FC0C" w14:textId="77777777" w:rsidR="0035030E" w:rsidRDefault="0035030E" w:rsidP="00290ED6">
      <w:pPr>
        <w:pStyle w:val="FootnoteText"/>
        <w:rPr>
          <w:rFonts w:ascii="TH SarabunPSK" w:hAnsi="TH SarabunPSK" w:cs="TH SarabunPSK"/>
          <w:b/>
          <w:bCs/>
          <w:color w:val="000000"/>
          <w:sz w:val="32"/>
          <w:szCs w:val="32"/>
        </w:rPr>
      </w:pPr>
    </w:p>
    <w:p w14:paraId="30B858DB" w14:textId="08F6667A" w:rsidR="007121AF" w:rsidRPr="0066731C" w:rsidRDefault="007121AF" w:rsidP="00290ED6">
      <w:pPr>
        <w:pStyle w:val="FootnoteText"/>
        <w:rPr>
          <w:rFonts w:ascii="TH SarabunPSK" w:hAnsi="TH SarabunPSK" w:cs="TH SarabunPSK"/>
          <w:b/>
          <w:bCs/>
          <w:color w:val="000000"/>
          <w:sz w:val="32"/>
          <w:szCs w:val="32"/>
        </w:rPr>
      </w:pPr>
      <w:r w:rsidRPr="0066731C">
        <w:rPr>
          <w:rFonts w:ascii="TH SarabunPSK" w:hAnsi="TH SarabunPSK" w:cs="TH SarabunPSK"/>
          <w:b/>
          <w:bCs/>
          <w:color w:val="000000"/>
          <w:sz w:val="32"/>
          <w:szCs w:val="32"/>
          <w:cs/>
        </w:rPr>
        <w:t xml:space="preserve">(14) ผู้กำกับดูแลตัวชี้วัด </w:t>
      </w:r>
      <w:r w:rsidRPr="0066731C">
        <w:rPr>
          <w:rFonts w:ascii="TH SarabunPSK" w:hAnsi="TH SarabunPSK" w:cs="TH SarabunPSK"/>
          <w:b/>
          <w:bCs/>
          <w:color w:val="000000"/>
          <w:sz w:val="32"/>
          <w:szCs w:val="32"/>
        </w:rPr>
        <w:t xml:space="preserve">: </w:t>
      </w:r>
    </w:p>
    <w:p w14:paraId="2B3586B4" w14:textId="77777777" w:rsidR="007121AF" w:rsidRPr="0066731C" w:rsidRDefault="007121AF" w:rsidP="00290ED6">
      <w:pPr>
        <w:pStyle w:val="FootnoteText"/>
        <w:ind w:firstLine="720"/>
        <w:rPr>
          <w:rFonts w:ascii="TH SarabunPSK" w:hAnsi="TH SarabunPSK" w:cs="TH SarabunPSK"/>
          <w:b/>
          <w:bCs/>
          <w:color w:val="000000"/>
          <w:sz w:val="32"/>
          <w:szCs w:val="32"/>
        </w:rPr>
      </w:pPr>
      <w:r w:rsidRPr="0066731C">
        <w:rPr>
          <w:rFonts w:ascii="TH SarabunPSK" w:hAnsi="TH SarabunPSK" w:cs="TH SarabunPSK"/>
          <w:b/>
          <w:bCs/>
          <w:color w:val="000000"/>
          <w:sz w:val="32"/>
          <w:szCs w:val="32"/>
          <w:cs/>
        </w:rPr>
        <w:t xml:space="preserve">ชื่อ-สกุล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 xml:space="preserve"> ผู้อำนวยการโรงพยาบาลพระศรีมหาโพธิ์</w:t>
      </w:r>
    </w:p>
    <w:p w14:paraId="3F7D6342" w14:textId="7EC98808" w:rsidR="007121AF" w:rsidRPr="0066731C" w:rsidRDefault="007121AF" w:rsidP="00290ED6">
      <w:pPr>
        <w:pStyle w:val="FootnoteText"/>
        <w:ind w:left="426" w:firstLine="294"/>
        <w:rPr>
          <w:rFonts w:ascii="TH SarabunPSK" w:hAnsi="TH SarabunPSK" w:cs="TH SarabunPSK"/>
          <w:color w:val="000000"/>
          <w:sz w:val="32"/>
          <w:szCs w:val="32"/>
          <w:cs/>
        </w:rPr>
      </w:pPr>
      <w:r w:rsidRPr="0066731C">
        <w:rPr>
          <w:rFonts w:ascii="TH SarabunPSK" w:hAnsi="TH SarabunPSK" w:cs="TH SarabunPSK"/>
          <w:b/>
          <w:bCs/>
          <w:color w:val="000000"/>
          <w:sz w:val="32"/>
          <w:szCs w:val="32"/>
          <w:cs/>
        </w:rPr>
        <w:t xml:space="preserve">โทรศัพท์ (ที่ทำงาน) </w:t>
      </w:r>
      <w:r w:rsidRPr="0066731C">
        <w:rPr>
          <w:rFonts w:ascii="TH SarabunPSK" w:hAnsi="TH SarabunPSK" w:cs="TH SarabunPSK"/>
          <w:b/>
          <w:bCs/>
          <w:color w:val="000000"/>
          <w:sz w:val="32"/>
          <w:szCs w:val="32"/>
        </w:rPr>
        <w:t xml:space="preserve">: </w:t>
      </w:r>
      <w:r w:rsidRPr="0066731C">
        <w:rPr>
          <w:rFonts w:ascii="TH SarabunPSK" w:hAnsi="TH SarabunPSK" w:cs="TH SarabunPSK"/>
          <w:color w:val="000000"/>
          <w:sz w:val="32"/>
          <w:szCs w:val="32"/>
        </w:rPr>
        <w:t>0-4535-2599</w:t>
      </w:r>
      <w:r w:rsidR="00FD6BD5" w:rsidRPr="0066731C">
        <w:rPr>
          <w:rFonts w:ascii="TH SarabunPSK" w:hAnsi="TH SarabunPSK" w:cs="TH SarabunPSK"/>
          <w:color w:val="000000"/>
          <w:sz w:val="32"/>
          <w:szCs w:val="32"/>
        </w:rPr>
        <w:tab/>
      </w:r>
      <w:r w:rsidR="00FD6BD5" w:rsidRPr="0066731C">
        <w:rPr>
          <w:rFonts w:ascii="TH SarabunPSK" w:hAnsi="TH SarabunPSK" w:cs="TH SarabunPSK"/>
          <w:color w:val="000000"/>
          <w:sz w:val="32"/>
          <w:szCs w:val="32"/>
        </w:rPr>
        <w:tab/>
      </w:r>
      <w:r w:rsidRPr="0066731C">
        <w:rPr>
          <w:rFonts w:ascii="TH SarabunPSK" w:hAnsi="TH SarabunPSK" w:cs="TH SarabunPSK"/>
          <w:b/>
          <w:bCs/>
          <w:color w:val="000000"/>
          <w:sz w:val="32"/>
          <w:szCs w:val="32"/>
          <w:cs/>
        </w:rPr>
        <w:t>โทรศัพท์มือถือ</w:t>
      </w:r>
      <w:r w:rsidRPr="0066731C">
        <w:rPr>
          <w:rFonts w:ascii="TH SarabunPSK" w:hAnsi="TH SarabunPSK" w:cs="TH SarabunPSK"/>
          <w:b/>
          <w:bCs/>
          <w:color w:val="000000"/>
          <w:sz w:val="32"/>
          <w:szCs w:val="32"/>
        </w:rPr>
        <w:t xml:space="preserve"> :</w:t>
      </w:r>
      <w:r w:rsidRPr="0066731C">
        <w:rPr>
          <w:rFonts w:ascii="TH SarabunPSK" w:hAnsi="TH SarabunPSK" w:cs="TH SarabunPSK"/>
          <w:color w:val="000000"/>
          <w:sz w:val="32"/>
          <w:szCs w:val="32"/>
        </w:rPr>
        <w:t xml:space="preserve"> 08-9949-4885</w:t>
      </w:r>
    </w:p>
    <w:p w14:paraId="4855B9D6" w14:textId="77777777" w:rsidR="007121AF" w:rsidRPr="00256DD6" w:rsidRDefault="007121AF" w:rsidP="00290ED6">
      <w:pPr>
        <w:pStyle w:val="FootnoteText"/>
        <w:ind w:left="426" w:firstLine="294"/>
        <w:rPr>
          <w:rFonts w:ascii="TH SarabunPSK" w:hAnsi="TH SarabunPSK" w:cs="TH SarabunPSK"/>
          <w:color w:val="000000"/>
          <w:sz w:val="20"/>
          <w:szCs w:val="20"/>
        </w:rPr>
      </w:pPr>
    </w:p>
    <w:p w14:paraId="1BC71EEF" w14:textId="77777777" w:rsidR="007121AF" w:rsidRPr="0066731C" w:rsidRDefault="007121AF" w:rsidP="00290ED6">
      <w:pPr>
        <w:pStyle w:val="FootnoteText"/>
        <w:ind w:left="426" w:firstLine="294"/>
        <w:rPr>
          <w:rFonts w:ascii="TH SarabunPSK" w:hAnsi="TH SarabunPSK" w:cs="TH SarabunPSK"/>
          <w:b/>
          <w:bCs/>
          <w:color w:val="000000"/>
          <w:sz w:val="32"/>
          <w:szCs w:val="32"/>
        </w:rPr>
      </w:pPr>
      <w:r w:rsidRPr="0066731C">
        <w:rPr>
          <w:rFonts w:ascii="TH SarabunPSK" w:hAnsi="TH SarabunPSK" w:cs="TH SarabunPSK"/>
          <w:b/>
          <w:bCs/>
          <w:color w:val="000000"/>
          <w:sz w:val="32"/>
          <w:szCs w:val="32"/>
          <w:cs/>
        </w:rPr>
        <w:t>ชื่อ-สกุล</w:t>
      </w:r>
      <w:r w:rsidRPr="0066731C">
        <w:rPr>
          <w:rFonts w:ascii="TH SarabunPSK" w:hAnsi="TH SarabunPSK" w:cs="TH SarabunPSK"/>
          <w:color w:val="000000"/>
          <w:sz w:val="32"/>
          <w:szCs w:val="32"/>
          <w:cs/>
        </w:rPr>
        <w:t xml:space="preserve">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 xml:space="preserve"> ผู้อำนวยการกองบริหารระบบบริการสุขภาพจิต</w:t>
      </w:r>
      <w:r w:rsidRPr="0066731C">
        <w:rPr>
          <w:rFonts w:ascii="TH SarabunPSK" w:hAnsi="TH SarabunPSK" w:cs="TH SarabunPSK"/>
          <w:b/>
          <w:bCs/>
          <w:color w:val="000000"/>
          <w:sz w:val="32"/>
          <w:szCs w:val="32"/>
          <w:cs/>
        </w:rPr>
        <w:t xml:space="preserve"> </w:t>
      </w:r>
    </w:p>
    <w:p w14:paraId="40FA88A5" w14:textId="19DE5B06" w:rsidR="007121AF" w:rsidRPr="0066731C" w:rsidRDefault="007121AF" w:rsidP="00290ED6">
      <w:pPr>
        <w:pStyle w:val="FootnoteText"/>
        <w:ind w:left="426" w:firstLine="294"/>
        <w:rPr>
          <w:rFonts w:ascii="TH SarabunPSK" w:hAnsi="TH SarabunPSK" w:cs="TH SarabunPSK"/>
          <w:color w:val="000000"/>
          <w:sz w:val="32"/>
          <w:szCs w:val="32"/>
        </w:rPr>
      </w:pPr>
      <w:r w:rsidRPr="0066731C">
        <w:rPr>
          <w:rFonts w:ascii="TH SarabunPSK" w:hAnsi="TH SarabunPSK" w:cs="TH SarabunPSK"/>
          <w:b/>
          <w:bCs/>
          <w:color w:val="000000"/>
          <w:sz w:val="32"/>
          <w:szCs w:val="32"/>
          <w:cs/>
        </w:rPr>
        <w:t xml:space="preserve">โทรศัพท์ (ที่ทำงาน) </w:t>
      </w:r>
      <w:r w:rsidRPr="0066731C">
        <w:rPr>
          <w:rFonts w:ascii="TH SarabunPSK" w:hAnsi="TH SarabunPSK" w:cs="TH SarabunPSK"/>
          <w:b/>
          <w:bCs/>
          <w:color w:val="000000"/>
          <w:sz w:val="32"/>
          <w:szCs w:val="32"/>
        </w:rPr>
        <w:t>:</w:t>
      </w:r>
      <w:r w:rsidR="00FD6BD5" w:rsidRPr="0066731C">
        <w:rPr>
          <w:rFonts w:ascii="TH SarabunPSK" w:hAnsi="TH SarabunPSK" w:cs="TH SarabunPSK"/>
          <w:b/>
          <w:bCs/>
          <w:color w:val="000000"/>
          <w:sz w:val="32"/>
          <w:szCs w:val="32"/>
        </w:rPr>
        <w:t xml:space="preserve"> </w:t>
      </w:r>
      <w:r w:rsidRPr="0066731C">
        <w:rPr>
          <w:rFonts w:ascii="TH SarabunPSK" w:hAnsi="TH SarabunPSK" w:cs="TH SarabunPSK"/>
          <w:color w:val="000000"/>
          <w:sz w:val="32"/>
          <w:szCs w:val="32"/>
          <w:lang w:val="en-GB"/>
        </w:rPr>
        <w:t>0</w:t>
      </w:r>
      <w:r w:rsidRPr="0066731C">
        <w:rPr>
          <w:rFonts w:ascii="TH SarabunPSK" w:hAnsi="TH SarabunPSK" w:cs="TH SarabunPSK"/>
          <w:color w:val="000000"/>
          <w:sz w:val="32"/>
          <w:szCs w:val="32"/>
        </w:rPr>
        <w:t>-2590-8207</w:t>
      </w:r>
      <w:r w:rsidR="00FD6BD5" w:rsidRPr="0066731C">
        <w:rPr>
          <w:rFonts w:ascii="TH SarabunPSK" w:hAnsi="TH SarabunPSK" w:cs="TH SarabunPSK"/>
          <w:b/>
          <w:bCs/>
          <w:color w:val="000000"/>
          <w:sz w:val="32"/>
          <w:szCs w:val="32"/>
        </w:rPr>
        <w:tab/>
      </w:r>
      <w:r w:rsidR="00FD6BD5" w:rsidRPr="0066731C">
        <w:rPr>
          <w:rFonts w:ascii="TH SarabunPSK" w:hAnsi="TH SarabunPSK" w:cs="TH SarabunPSK"/>
          <w:b/>
          <w:bCs/>
          <w:color w:val="000000"/>
          <w:sz w:val="32"/>
          <w:szCs w:val="32"/>
        </w:rPr>
        <w:tab/>
      </w:r>
      <w:r w:rsidRPr="0066731C">
        <w:rPr>
          <w:rFonts w:ascii="TH SarabunPSK" w:hAnsi="TH SarabunPSK" w:cs="TH SarabunPSK"/>
          <w:b/>
          <w:bCs/>
          <w:color w:val="000000"/>
          <w:sz w:val="32"/>
          <w:szCs w:val="32"/>
          <w:cs/>
        </w:rPr>
        <w:t xml:space="preserve">โทรศัพท์มือถือ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rPr>
        <w:t xml:space="preserve"> </w:t>
      </w:r>
      <w:r w:rsidRPr="0066731C">
        <w:rPr>
          <w:rFonts w:ascii="TH SarabunPSK" w:hAnsi="TH SarabunPSK" w:cs="TH SarabunPSK"/>
          <w:color w:val="000000"/>
          <w:sz w:val="32"/>
          <w:szCs w:val="32"/>
          <w:lang w:val="en-GB"/>
        </w:rPr>
        <w:t>0</w:t>
      </w:r>
      <w:r w:rsidRPr="0066731C">
        <w:rPr>
          <w:rFonts w:ascii="TH SarabunPSK" w:hAnsi="TH SarabunPSK" w:cs="TH SarabunPSK"/>
          <w:color w:val="000000"/>
          <w:sz w:val="32"/>
          <w:szCs w:val="32"/>
        </w:rPr>
        <w:t>8-6732-3712</w:t>
      </w:r>
    </w:p>
    <w:p w14:paraId="66590944" w14:textId="77777777" w:rsidR="007121AF" w:rsidRPr="0066731C" w:rsidRDefault="007121AF" w:rsidP="00290ED6">
      <w:pPr>
        <w:pStyle w:val="FootnoteText"/>
        <w:rPr>
          <w:rFonts w:ascii="TH SarabunPSK" w:hAnsi="TH SarabunPSK" w:cs="TH SarabunPSK"/>
          <w:b/>
          <w:bCs/>
          <w:color w:val="000000"/>
          <w:sz w:val="32"/>
          <w:szCs w:val="32"/>
          <w:cs/>
        </w:rPr>
      </w:pPr>
      <w:r w:rsidRPr="0066731C">
        <w:rPr>
          <w:rFonts w:ascii="TH SarabunPSK" w:hAnsi="TH SarabunPSK" w:cs="TH SarabunPSK"/>
          <w:b/>
          <w:bCs/>
          <w:color w:val="000000"/>
          <w:sz w:val="32"/>
          <w:szCs w:val="32"/>
        </w:rPr>
        <w:t xml:space="preserve">       </w:t>
      </w:r>
      <w:r w:rsidRPr="0066731C">
        <w:rPr>
          <w:rFonts w:ascii="TH SarabunPSK" w:hAnsi="TH SarabunPSK" w:cs="TH SarabunPSK"/>
          <w:b/>
          <w:bCs/>
          <w:color w:val="000000"/>
          <w:sz w:val="32"/>
          <w:szCs w:val="32"/>
        </w:rPr>
        <w:tab/>
      </w:r>
      <w:proofErr w:type="gramStart"/>
      <w:r w:rsidRPr="0066731C">
        <w:rPr>
          <w:rFonts w:ascii="TH SarabunPSK" w:hAnsi="TH SarabunPSK" w:cs="TH SarabunPSK"/>
          <w:b/>
          <w:bCs/>
          <w:color w:val="000000"/>
          <w:sz w:val="32"/>
          <w:szCs w:val="32"/>
        </w:rPr>
        <w:t>E-mail</w:t>
      </w:r>
      <w:r w:rsidRPr="0066731C">
        <w:rPr>
          <w:rFonts w:ascii="TH SarabunPSK" w:hAnsi="TH SarabunPSK" w:cs="TH SarabunPSK"/>
          <w:b/>
          <w:bCs/>
          <w:color w:val="000000"/>
          <w:sz w:val="32"/>
          <w:szCs w:val="32"/>
          <w:cs/>
        </w:rPr>
        <w:t xml:space="preserve"> </w:t>
      </w:r>
      <w:r w:rsidRPr="0066731C">
        <w:rPr>
          <w:rFonts w:ascii="TH SarabunPSK" w:hAnsi="TH SarabunPSK" w:cs="TH SarabunPSK"/>
          <w:b/>
          <w:bCs/>
          <w:color w:val="000000"/>
          <w:sz w:val="32"/>
          <w:szCs w:val="32"/>
        </w:rPr>
        <w:t>:</w:t>
      </w:r>
      <w:proofErr w:type="gramEnd"/>
      <w:r w:rsidRPr="0066731C">
        <w:rPr>
          <w:rFonts w:ascii="TH SarabunPSK" w:hAnsi="TH SarabunPSK" w:cs="TH SarabunPSK"/>
          <w:color w:val="000000"/>
          <w:sz w:val="32"/>
          <w:szCs w:val="32"/>
        </w:rPr>
        <w:t xml:space="preserve"> </w:t>
      </w:r>
      <w:proofErr w:type="spellStart"/>
      <w:r w:rsidRPr="0066731C">
        <w:rPr>
          <w:rFonts w:ascii="TH SarabunPSK" w:hAnsi="TH SarabunPSK" w:cs="TH SarabunPSK"/>
          <w:color w:val="000000"/>
          <w:sz w:val="32"/>
          <w:szCs w:val="32"/>
        </w:rPr>
        <w:t>burinsura@hotmail</w:t>
      </w:r>
      <w:proofErr w:type="spellEnd"/>
      <w:r w:rsidRPr="0066731C">
        <w:rPr>
          <w:rFonts w:ascii="TH SarabunPSK" w:hAnsi="TH SarabunPSK" w:cs="TH SarabunPSK"/>
          <w:color w:val="000000"/>
          <w:sz w:val="32"/>
          <w:szCs w:val="32"/>
          <w:cs/>
        </w:rPr>
        <w:t>.</w:t>
      </w:r>
      <w:r w:rsidRPr="0066731C">
        <w:rPr>
          <w:rFonts w:ascii="TH SarabunPSK" w:hAnsi="TH SarabunPSK" w:cs="TH SarabunPSK"/>
          <w:color w:val="000000"/>
          <w:sz w:val="32"/>
          <w:szCs w:val="32"/>
        </w:rPr>
        <w:t>com</w:t>
      </w:r>
    </w:p>
    <w:p w14:paraId="7DC9ACD1" w14:textId="77777777" w:rsidR="0060352A" w:rsidRPr="0066731C" w:rsidRDefault="0060352A" w:rsidP="00290ED6">
      <w:pPr>
        <w:pStyle w:val="FootnoteText"/>
        <w:rPr>
          <w:rFonts w:ascii="TH SarabunPSK" w:hAnsi="TH SarabunPSK" w:cs="TH SarabunPSK"/>
          <w:b/>
          <w:bCs/>
          <w:color w:val="000000"/>
          <w:sz w:val="32"/>
          <w:szCs w:val="32"/>
        </w:rPr>
      </w:pPr>
    </w:p>
    <w:p w14:paraId="2F4F593A" w14:textId="5A36A7A1" w:rsidR="007121AF" w:rsidRPr="0066731C" w:rsidRDefault="007121AF" w:rsidP="0066731C">
      <w:pPr>
        <w:pStyle w:val="FootnoteText"/>
        <w:jc w:val="thaiDistribute"/>
        <w:rPr>
          <w:rFonts w:ascii="TH SarabunPSK" w:hAnsi="TH SarabunPSK" w:cs="TH SarabunPSK"/>
          <w:b/>
          <w:bCs/>
          <w:color w:val="000000"/>
          <w:sz w:val="32"/>
          <w:szCs w:val="32"/>
        </w:rPr>
      </w:pPr>
      <w:r w:rsidRPr="0066731C">
        <w:rPr>
          <w:rFonts w:ascii="TH SarabunPSK" w:hAnsi="TH SarabunPSK" w:cs="TH SarabunPSK"/>
          <w:b/>
          <w:bCs/>
          <w:color w:val="000000"/>
          <w:sz w:val="32"/>
          <w:szCs w:val="32"/>
          <w:cs/>
        </w:rPr>
        <w:t xml:space="preserve">(15) ผู้จัดเก็บข้อมูล </w:t>
      </w:r>
      <w:r w:rsidRPr="0066731C">
        <w:rPr>
          <w:rFonts w:ascii="TH SarabunPSK" w:hAnsi="TH SarabunPSK" w:cs="TH SarabunPSK"/>
          <w:b/>
          <w:bCs/>
          <w:color w:val="000000"/>
          <w:sz w:val="32"/>
          <w:szCs w:val="32"/>
        </w:rPr>
        <w:t xml:space="preserve"> : </w:t>
      </w:r>
    </w:p>
    <w:p w14:paraId="36AE04AA" w14:textId="11379125" w:rsidR="0066731C" w:rsidRPr="0066731C" w:rsidRDefault="007121AF" w:rsidP="0066731C">
      <w:pPr>
        <w:pStyle w:val="FootnoteText"/>
        <w:tabs>
          <w:tab w:val="left" w:pos="993"/>
        </w:tabs>
        <w:ind w:firstLine="720"/>
        <w:jc w:val="thaiDistribute"/>
        <w:rPr>
          <w:rFonts w:ascii="TH SarabunPSK" w:hAnsi="TH SarabunPSK" w:cs="TH SarabunPSK"/>
          <w:color w:val="000000"/>
          <w:sz w:val="32"/>
          <w:szCs w:val="32"/>
        </w:rPr>
      </w:pPr>
      <w:r w:rsidRPr="0066731C">
        <w:rPr>
          <w:rFonts w:ascii="TH SarabunPSK" w:hAnsi="TH SarabunPSK" w:cs="TH SarabunPSK"/>
          <w:b/>
          <w:bCs/>
          <w:color w:val="000000"/>
          <w:sz w:val="32"/>
          <w:szCs w:val="32"/>
          <w:cs/>
        </w:rPr>
        <w:t>ชื่อ-สกุล</w:t>
      </w:r>
      <w:r w:rsidR="0066731C" w:rsidRPr="0066731C">
        <w:rPr>
          <w:rFonts w:ascii="TH SarabunPSK" w:hAnsi="TH SarabunPSK" w:cs="TH SarabunPSK"/>
          <w:b/>
          <w:bCs/>
          <w:color w:val="000000"/>
          <w:sz w:val="32"/>
          <w:szCs w:val="32"/>
        </w:rPr>
        <w:t xml:space="preserve">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 xml:space="preserve"> พญ.กนกกาญจน์ วิโรจน์อุไรเรือง</w:t>
      </w:r>
    </w:p>
    <w:p w14:paraId="121ECB02" w14:textId="1986DAF5" w:rsidR="007121AF" w:rsidRPr="0066731C" w:rsidRDefault="007121AF" w:rsidP="0066731C">
      <w:pPr>
        <w:pStyle w:val="FootnoteText"/>
        <w:tabs>
          <w:tab w:val="left" w:pos="993"/>
        </w:tabs>
        <w:ind w:firstLine="720"/>
        <w:jc w:val="thaiDistribute"/>
        <w:rPr>
          <w:rFonts w:ascii="TH SarabunPSK" w:hAnsi="TH SarabunPSK" w:cs="TH SarabunPSK"/>
          <w:color w:val="000000"/>
          <w:sz w:val="32"/>
          <w:szCs w:val="32"/>
        </w:rPr>
      </w:pPr>
      <w:r w:rsidRPr="0066731C">
        <w:rPr>
          <w:rFonts w:ascii="TH SarabunPSK" w:hAnsi="TH SarabunPSK" w:cs="TH SarabunPSK"/>
          <w:b/>
          <w:bCs/>
          <w:color w:val="000000"/>
          <w:sz w:val="32"/>
          <w:szCs w:val="32"/>
          <w:cs/>
        </w:rPr>
        <w:t xml:space="preserve">กลุ่ม/ฝ่ายงานที่สังกัด </w:t>
      </w:r>
      <w:r w:rsidRPr="0066731C">
        <w:rPr>
          <w:rFonts w:ascii="TH SarabunPSK" w:hAnsi="TH SarabunPSK" w:cs="TH SarabunPSK"/>
          <w:b/>
          <w:bCs/>
          <w:color w:val="000000"/>
          <w:sz w:val="32"/>
          <w:szCs w:val="32"/>
        </w:rPr>
        <w:t>:</w:t>
      </w:r>
      <w:r w:rsidRPr="0066731C">
        <w:rPr>
          <w:rFonts w:ascii="TH SarabunPSK" w:hAnsi="TH SarabunPSK" w:cs="TH SarabunPSK"/>
          <w:b/>
          <w:bCs/>
          <w:color w:val="000000"/>
          <w:sz w:val="32"/>
          <w:szCs w:val="32"/>
          <w:cs/>
        </w:rPr>
        <w:t xml:space="preserve"> </w:t>
      </w:r>
      <w:r w:rsidRPr="0066731C">
        <w:rPr>
          <w:rFonts w:ascii="TH SarabunPSK" w:hAnsi="TH SarabunPSK" w:cs="TH SarabunPSK"/>
          <w:color w:val="000000"/>
          <w:sz w:val="32"/>
          <w:szCs w:val="32"/>
          <w:cs/>
        </w:rPr>
        <w:t>กลุ่มงานการแพทย์</w:t>
      </w:r>
      <w:r w:rsidR="0066731C" w:rsidRPr="0066731C">
        <w:rPr>
          <w:rFonts w:ascii="TH SarabunPSK" w:hAnsi="TH SarabunPSK" w:cs="TH SarabunPSK"/>
          <w:color w:val="000000"/>
          <w:sz w:val="32"/>
          <w:szCs w:val="32"/>
        </w:rPr>
        <w:t xml:space="preserve"> </w:t>
      </w:r>
      <w:r w:rsidR="0066731C" w:rsidRPr="0066731C">
        <w:rPr>
          <w:rFonts w:ascii="TH SarabunPSK" w:hAnsi="TH SarabunPSK" w:cs="TH SarabunPSK"/>
          <w:color w:val="000000"/>
          <w:sz w:val="32"/>
          <w:szCs w:val="32"/>
          <w:cs/>
        </w:rPr>
        <w:t>โรงพยาบาลพระศรีมหาโพธิ์</w:t>
      </w:r>
    </w:p>
    <w:p w14:paraId="425ECEE6" w14:textId="53563F9F" w:rsidR="007121AF" w:rsidRPr="0066731C" w:rsidRDefault="007121AF" w:rsidP="0066731C">
      <w:pPr>
        <w:tabs>
          <w:tab w:val="left" w:pos="709"/>
        </w:tabs>
        <w:ind w:firstLine="426"/>
        <w:jc w:val="thaiDistribute"/>
        <w:rPr>
          <w:rFonts w:ascii="TH SarabunPSK" w:hAnsi="TH SarabunPSK" w:cs="TH SarabunPSK"/>
          <w:b/>
          <w:bCs/>
          <w:color w:val="000000"/>
          <w:sz w:val="32"/>
          <w:szCs w:val="32"/>
        </w:rPr>
      </w:pPr>
      <w:r w:rsidRPr="0066731C">
        <w:rPr>
          <w:rFonts w:ascii="TH SarabunPSK" w:hAnsi="TH SarabunPSK" w:cs="TH SarabunPSK"/>
          <w:b/>
          <w:bCs/>
          <w:color w:val="000000"/>
          <w:sz w:val="32"/>
          <w:szCs w:val="32"/>
          <w:cs/>
        </w:rPr>
        <w:tab/>
        <w:t xml:space="preserve">โทรศัพท์มือถือ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rPr>
        <w:t xml:space="preserve"> </w:t>
      </w:r>
      <w:r w:rsidRPr="0066731C">
        <w:rPr>
          <w:rFonts w:ascii="TH SarabunPSK" w:eastAsia="Times New Roman" w:hAnsi="TH SarabunPSK" w:cs="TH SarabunPSK"/>
          <w:color w:val="000000"/>
          <w:sz w:val="32"/>
          <w:szCs w:val="32"/>
        </w:rPr>
        <w:t>08-0598-9191</w:t>
      </w:r>
      <w:r w:rsidRPr="0066731C">
        <w:rPr>
          <w:rFonts w:ascii="TH SarabunPSK" w:hAnsi="TH SarabunPSK" w:cs="TH SarabunPSK"/>
          <w:b/>
          <w:bCs/>
          <w:color w:val="000000"/>
          <w:sz w:val="32"/>
          <w:szCs w:val="32"/>
          <w:cs/>
        </w:rPr>
        <w:tab/>
      </w:r>
      <w:r w:rsidR="0060352A" w:rsidRPr="0066731C">
        <w:rPr>
          <w:rFonts w:ascii="TH SarabunPSK" w:hAnsi="TH SarabunPSK" w:cs="TH SarabunPSK"/>
          <w:b/>
          <w:bCs/>
          <w:color w:val="000000"/>
          <w:sz w:val="32"/>
          <w:szCs w:val="32"/>
          <w:cs/>
        </w:rPr>
        <w:tab/>
      </w:r>
      <w:r w:rsidR="0066731C" w:rsidRPr="0066731C">
        <w:rPr>
          <w:rFonts w:ascii="TH SarabunPSK" w:hAnsi="TH SarabunPSK" w:cs="TH SarabunPSK"/>
          <w:b/>
          <w:bCs/>
          <w:color w:val="000000"/>
          <w:sz w:val="32"/>
          <w:szCs w:val="32"/>
        </w:rPr>
        <w:tab/>
      </w:r>
      <w:r w:rsidRPr="0066731C">
        <w:rPr>
          <w:rFonts w:ascii="TH SarabunPSK" w:eastAsia="Times New Roman" w:hAnsi="TH SarabunPSK" w:cs="TH SarabunPSK"/>
          <w:b/>
          <w:bCs/>
          <w:color w:val="000000"/>
          <w:sz w:val="32"/>
          <w:szCs w:val="32"/>
        </w:rPr>
        <w:t>Email</w:t>
      </w:r>
      <w:r w:rsidR="0066731C" w:rsidRPr="0066731C">
        <w:rPr>
          <w:rFonts w:ascii="TH SarabunPSK" w:eastAsia="Times New Roman" w:hAnsi="TH SarabunPSK" w:cs="TH SarabunPSK"/>
          <w:b/>
          <w:bCs/>
          <w:color w:val="000000"/>
          <w:sz w:val="32"/>
          <w:szCs w:val="32"/>
        </w:rPr>
        <w:t xml:space="preserve"> </w:t>
      </w:r>
      <w:r w:rsidRPr="0066731C">
        <w:rPr>
          <w:rFonts w:ascii="TH SarabunPSK" w:eastAsia="Times New Roman" w:hAnsi="TH SarabunPSK" w:cs="TH SarabunPSK"/>
          <w:b/>
          <w:bCs/>
          <w:color w:val="000000"/>
          <w:sz w:val="32"/>
          <w:szCs w:val="32"/>
        </w:rPr>
        <w:t xml:space="preserve">: </w:t>
      </w:r>
      <w:r w:rsidRPr="0066731C">
        <w:rPr>
          <w:rFonts w:ascii="TH SarabunPSK" w:eastAsia="Times New Roman" w:hAnsi="TH SarabunPSK" w:cs="TH SarabunPSK"/>
          <w:color w:val="000000"/>
          <w:sz w:val="32"/>
          <w:szCs w:val="32"/>
        </w:rPr>
        <w:t>kanokwirote@gmail.com</w:t>
      </w:r>
    </w:p>
    <w:p w14:paraId="4A343478" w14:textId="77777777" w:rsidR="007121AF" w:rsidRPr="00256DD6" w:rsidRDefault="007121AF" w:rsidP="0066731C">
      <w:pPr>
        <w:tabs>
          <w:tab w:val="left" w:pos="709"/>
        </w:tabs>
        <w:ind w:firstLine="426"/>
        <w:jc w:val="thaiDistribute"/>
        <w:rPr>
          <w:rFonts w:ascii="TH SarabunPSK" w:hAnsi="TH SarabunPSK" w:cs="TH SarabunPSK"/>
          <w:b/>
          <w:bCs/>
          <w:color w:val="000000"/>
          <w:sz w:val="20"/>
          <w:szCs w:val="20"/>
        </w:rPr>
      </w:pPr>
    </w:p>
    <w:p w14:paraId="2B146B77" w14:textId="496B7B56" w:rsidR="0066731C" w:rsidRPr="0066731C" w:rsidRDefault="007121AF" w:rsidP="0066731C">
      <w:pPr>
        <w:pStyle w:val="FootnoteText"/>
        <w:tabs>
          <w:tab w:val="left" w:pos="993"/>
        </w:tabs>
        <w:ind w:firstLine="720"/>
        <w:jc w:val="thaiDistribute"/>
        <w:rPr>
          <w:rFonts w:ascii="TH SarabunPSK" w:hAnsi="TH SarabunPSK" w:cs="TH SarabunPSK"/>
          <w:color w:val="000000"/>
          <w:sz w:val="32"/>
          <w:szCs w:val="32"/>
        </w:rPr>
      </w:pPr>
      <w:r w:rsidRPr="0066731C">
        <w:rPr>
          <w:rFonts w:ascii="TH SarabunPSK" w:hAnsi="TH SarabunPSK" w:cs="TH SarabunPSK"/>
          <w:b/>
          <w:bCs/>
          <w:color w:val="000000"/>
          <w:sz w:val="32"/>
          <w:szCs w:val="32"/>
          <w:cs/>
        </w:rPr>
        <w:t>ชื่อ-สกุล</w:t>
      </w:r>
      <w:r w:rsidR="0066731C" w:rsidRPr="0066731C">
        <w:rPr>
          <w:rFonts w:ascii="TH SarabunPSK" w:hAnsi="TH SarabunPSK" w:cs="TH SarabunPSK"/>
          <w:b/>
          <w:bCs/>
          <w:color w:val="000000"/>
          <w:sz w:val="32"/>
          <w:szCs w:val="32"/>
        </w:rPr>
        <w:t xml:space="preserve">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 xml:space="preserve"> นายวุฒิไกร พิมพ์หล่อ</w:t>
      </w:r>
    </w:p>
    <w:p w14:paraId="4FCDB8C2" w14:textId="40A25D0F" w:rsidR="007121AF" w:rsidRPr="0066731C" w:rsidRDefault="007121AF" w:rsidP="0066731C">
      <w:pPr>
        <w:pStyle w:val="FootnoteText"/>
        <w:tabs>
          <w:tab w:val="left" w:pos="993"/>
        </w:tabs>
        <w:ind w:firstLine="720"/>
        <w:jc w:val="thaiDistribute"/>
        <w:rPr>
          <w:rFonts w:ascii="TH SarabunPSK" w:hAnsi="TH SarabunPSK" w:cs="TH SarabunPSK"/>
          <w:b/>
          <w:bCs/>
          <w:color w:val="000000"/>
          <w:sz w:val="32"/>
          <w:szCs w:val="32"/>
        </w:rPr>
      </w:pPr>
      <w:r w:rsidRPr="0066731C">
        <w:rPr>
          <w:rFonts w:ascii="TH SarabunPSK" w:hAnsi="TH SarabunPSK" w:cs="TH SarabunPSK"/>
          <w:b/>
          <w:bCs/>
          <w:color w:val="000000"/>
          <w:sz w:val="32"/>
          <w:szCs w:val="32"/>
          <w:cs/>
        </w:rPr>
        <w:t xml:space="preserve">กลุ่ม/ฝ่ายงานที่สังกัด </w:t>
      </w:r>
      <w:r w:rsidRPr="0066731C">
        <w:rPr>
          <w:rFonts w:ascii="TH SarabunPSK" w:hAnsi="TH SarabunPSK" w:cs="TH SarabunPSK"/>
          <w:b/>
          <w:bCs/>
          <w:color w:val="000000"/>
          <w:sz w:val="32"/>
          <w:szCs w:val="32"/>
        </w:rPr>
        <w:t>:</w:t>
      </w:r>
      <w:r w:rsidRPr="0066731C">
        <w:rPr>
          <w:rFonts w:ascii="TH SarabunPSK" w:hAnsi="TH SarabunPSK" w:cs="TH SarabunPSK"/>
          <w:b/>
          <w:bCs/>
          <w:color w:val="000000"/>
          <w:sz w:val="32"/>
          <w:szCs w:val="32"/>
          <w:cs/>
        </w:rPr>
        <w:t xml:space="preserve"> </w:t>
      </w:r>
      <w:r w:rsidRPr="0066731C">
        <w:rPr>
          <w:rFonts w:ascii="TH SarabunPSK" w:hAnsi="TH SarabunPSK" w:cs="TH SarabunPSK"/>
          <w:color w:val="000000"/>
          <w:sz w:val="32"/>
          <w:szCs w:val="32"/>
          <w:cs/>
        </w:rPr>
        <w:t xml:space="preserve">ฝ่ายเทคโนโลยีและสารสนเทศ </w:t>
      </w:r>
      <w:r w:rsidR="0066731C" w:rsidRPr="0066731C">
        <w:rPr>
          <w:rFonts w:ascii="TH SarabunPSK" w:hAnsi="TH SarabunPSK" w:cs="TH SarabunPSK"/>
          <w:color w:val="000000"/>
          <w:sz w:val="32"/>
          <w:szCs w:val="32"/>
          <w:cs/>
        </w:rPr>
        <w:t>โรงพยาบาลพระศรีมหาโพธิ์</w:t>
      </w:r>
    </w:p>
    <w:p w14:paraId="2235CA2A" w14:textId="2ED38F67" w:rsidR="007121AF" w:rsidRPr="0066731C" w:rsidRDefault="007121AF" w:rsidP="0066731C">
      <w:pPr>
        <w:tabs>
          <w:tab w:val="left" w:pos="709"/>
        </w:tabs>
        <w:ind w:firstLine="426"/>
        <w:jc w:val="thaiDistribute"/>
        <w:rPr>
          <w:rFonts w:ascii="TH SarabunPSK" w:hAnsi="TH SarabunPSK" w:cs="TH SarabunPSK"/>
          <w:color w:val="000000"/>
          <w:sz w:val="32"/>
          <w:szCs w:val="32"/>
        </w:rPr>
      </w:pPr>
      <w:r w:rsidRPr="0066731C">
        <w:rPr>
          <w:rFonts w:ascii="TH SarabunPSK" w:hAnsi="TH SarabunPSK" w:cs="TH SarabunPSK"/>
          <w:b/>
          <w:bCs/>
          <w:color w:val="000000"/>
          <w:sz w:val="32"/>
          <w:szCs w:val="32"/>
          <w:cs/>
        </w:rPr>
        <w:tab/>
        <w:t xml:space="preserve">โทรศัพท์มือถือ </w:t>
      </w:r>
      <w:r w:rsidRPr="0066731C">
        <w:rPr>
          <w:rFonts w:ascii="TH SarabunPSK" w:hAnsi="TH SarabunPSK" w:cs="TH SarabunPSK"/>
          <w:b/>
          <w:bCs/>
          <w:color w:val="000000"/>
          <w:sz w:val="32"/>
          <w:szCs w:val="32"/>
        </w:rPr>
        <w:t>:</w:t>
      </w:r>
      <w:r w:rsidRPr="0066731C">
        <w:rPr>
          <w:rFonts w:ascii="TH SarabunPSK" w:hAnsi="TH SarabunPSK" w:cs="TH SarabunPSK"/>
          <w:b/>
          <w:bCs/>
          <w:color w:val="000000"/>
          <w:sz w:val="32"/>
          <w:szCs w:val="32"/>
          <w:cs/>
        </w:rPr>
        <w:tab/>
      </w:r>
      <w:r w:rsidRPr="0066731C">
        <w:rPr>
          <w:rFonts w:ascii="TH SarabunPSK" w:hAnsi="TH SarabunPSK" w:cs="TH SarabunPSK"/>
          <w:color w:val="000000"/>
          <w:sz w:val="32"/>
          <w:szCs w:val="32"/>
          <w:cs/>
        </w:rPr>
        <w:t>08-6605-9929</w:t>
      </w:r>
      <w:r w:rsidRPr="0066731C">
        <w:rPr>
          <w:rFonts w:ascii="TH SarabunPSK" w:hAnsi="TH SarabunPSK" w:cs="TH SarabunPSK"/>
          <w:color w:val="000000"/>
          <w:sz w:val="32"/>
          <w:szCs w:val="32"/>
          <w:cs/>
        </w:rPr>
        <w:tab/>
      </w:r>
      <w:r w:rsidRPr="0066731C">
        <w:rPr>
          <w:rFonts w:ascii="TH SarabunPSK" w:hAnsi="TH SarabunPSK" w:cs="TH SarabunPSK"/>
          <w:b/>
          <w:bCs/>
          <w:color w:val="000000"/>
          <w:sz w:val="32"/>
          <w:szCs w:val="32"/>
          <w:cs/>
        </w:rPr>
        <w:tab/>
      </w:r>
      <w:r w:rsidR="0066731C" w:rsidRPr="0066731C">
        <w:rPr>
          <w:rFonts w:ascii="TH SarabunPSK" w:hAnsi="TH SarabunPSK" w:cs="TH SarabunPSK"/>
          <w:b/>
          <w:bCs/>
          <w:color w:val="000000"/>
          <w:sz w:val="32"/>
          <w:szCs w:val="32"/>
        </w:rPr>
        <w:tab/>
      </w:r>
      <w:r w:rsidRPr="0066731C">
        <w:rPr>
          <w:rFonts w:ascii="TH SarabunPSK" w:eastAsia="Times New Roman" w:hAnsi="TH SarabunPSK" w:cs="TH SarabunPSK"/>
          <w:b/>
          <w:bCs/>
          <w:color w:val="000000"/>
          <w:sz w:val="32"/>
          <w:szCs w:val="32"/>
        </w:rPr>
        <w:t xml:space="preserve"> Email: </w:t>
      </w:r>
      <w:r w:rsidRPr="0066731C">
        <w:rPr>
          <w:rFonts w:ascii="TH SarabunPSK" w:hAnsi="TH SarabunPSK" w:cs="TH SarabunPSK"/>
          <w:color w:val="000000"/>
          <w:sz w:val="32"/>
          <w:szCs w:val="32"/>
        </w:rPr>
        <w:t>i3adi3ad@hotmail.com</w:t>
      </w:r>
    </w:p>
    <w:p w14:paraId="04995F04" w14:textId="77777777" w:rsidR="007121AF" w:rsidRPr="00256DD6" w:rsidRDefault="007121AF" w:rsidP="0066731C">
      <w:pPr>
        <w:pStyle w:val="FootnoteText"/>
        <w:tabs>
          <w:tab w:val="left" w:pos="993"/>
        </w:tabs>
        <w:jc w:val="thaiDistribute"/>
        <w:rPr>
          <w:rFonts w:ascii="TH SarabunPSK" w:hAnsi="TH SarabunPSK" w:cs="TH SarabunPSK"/>
          <w:color w:val="000000"/>
          <w:sz w:val="20"/>
          <w:szCs w:val="20"/>
        </w:rPr>
      </w:pPr>
    </w:p>
    <w:p w14:paraId="2217E44A" w14:textId="48A84A2F" w:rsidR="0066731C" w:rsidRPr="0066731C" w:rsidRDefault="007121AF" w:rsidP="0066731C">
      <w:pPr>
        <w:pStyle w:val="FootnoteText"/>
        <w:tabs>
          <w:tab w:val="left" w:pos="709"/>
        </w:tabs>
        <w:jc w:val="thaiDistribute"/>
        <w:rPr>
          <w:rFonts w:ascii="TH SarabunPSK" w:hAnsi="TH SarabunPSK" w:cs="TH SarabunPSK"/>
          <w:color w:val="000000"/>
          <w:sz w:val="32"/>
          <w:szCs w:val="32"/>
        </w:rPr>
      </w:pPr>
      <w:r w:rsidRPr="0066731C">
        <w:rPr>
          <w:rFonts w:ascii="TH SarabunPSK" w:hAnsi="TH SarabunPSK" w:cs="TH SarabunPSK"/>
          <w:color w:val="000000"/>
          <w:sz w:val="32"/>
          <w:szCs w:val="32"/>
          <w:cs/>
        </w:rPr>
        <w:tab/>
      </w:r>
      <w:r w:rsidRPr="0066731C">
        <w:rPr>
          <w:rFonts w:ascii="TH SarabunPSK" w:hAnsi="TH SarabunPSK" w:cs="TH SarabunPSK"/>
          <w:b/>
          <w:bCs/>
          <w:color w:val="000000"/>
          <w:sz w:val="32"/>
          <w:szCs w:val="32"/>
          <w:cs/>
        </w:rPr>
        <w:t>ชื่อ-สกุล</w:t>
      </w:r>
      <w:r w:rsidR="0066731C" w:rsidRPr="0066731C">
        <w:rPr>
          <w:rFonts w:ascii="TH SarabunPSK" w:hAnsi="TH SarabunPSK" w:cs="TH SarabunPSK"/>
          <w:b/>
          <w:bCs/>
          <w:color w:val="000000"/>
          <w:sz w:val="32"/>
          <w:szCs w:val="32"/>
        </w:rPr>
        <w:t xml:space="preserve">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 xml:space="preserve"> นายวีระยุทธ มายุศิริ</w:t>
      </w:r>
    </w:p>
    <w:p w14:paraId="0ADEC0F2" w14:textId="22D4A8A3" w:rsidR="007121AF" w:rsidRPr="0066731C" w:rsidRDefault="0066731C" w:rsidP="0066731C">
      <w:pPr>
        <w:pStyle w:val="FootnoteText"/>
        <w:tabs>
          <w:tab w:val="left" w:pos="709"/>
        </w:tabs>
        <w:jc w:val="thaiDistribute"/>
        <w:rPr>
          <w:rFonts w:ascii="TH SarabunPSK" w:hAnsi="TH SarabunPSK" w:cs="TH SarabunPSK"/>
          <w:color w:val="000000"/>
          <w:sz w:val="32"/>
          <w:szCs w:val="32"/>
        </w:rPr>
      </w:pPr>
      <w:r w:rsidRPr="0066731C">
        <w:rPr>
          <w:rFonts w:ascii="TH SarabunPSK" w:hAnsi="TH SarabunPSK" w:cs="TH SarabunPSK"/>
          <w:color w:val="000000"/>
          <w:sz w:val="32"/>
          <w:szCs w:val="32"/>
        </w:rPr>
        <w:tab/>
      </w:r>
      <w:r w:rsidR="007121AF" w:rsidRPr="0066731C">
        <w:rPr>
          <w:rFonts w:ascii="TH SarabunPSK" w:hAnsi="TH SarabunPSK" w:cs="TH SarabunPSK"/>
          <w:b/>
          <w:bCs/>
          <w:color w:val="000000"/>
          <w:sz w:val="32"/>
          <w:szCs w:val="32"/>
          <w:cs/>
        </w:rPr>
        <w:t xml:space="preserve">กลุ่ม/ฝ่ายงานที่สังกัด </w:t>
      </w:r>
      <w:r w:rsidR="007121AF" w:rsidRPr="0066731C">
        <w:rPr>
          <w:rFonts w:ascii="TH SarabunPSK" w:hAnsi="TH SarabunPSK" w:cs="TH SarabunPSK"/>
          <w:b/>
          <w:bCs/>
          <w:color w:val="000000"/>
          <w:sz w:val="32"/>
          <w:szCs w:val="32"/>
        </w:rPr>
        <w:t>:</w:t>
      </w:r>
      <w:r w:rsidR="007121AF" w:rsidRPr="0066731C">
        <w:rPr>
          <w:rFonts w:ascii="TH SarabunPSK" w:hAnsi="TH SarabunPSK" w:cs="TH SarabunPSK"/>
          <w:b/>
          <w:bCs/>
          <w:color w:val="000000"/>
          <w:sz w:val="32"/>
          <w:szCs w:val="32"/>
          <w:cs/>
        </w:rPr>
        <w:t xml:space="preserve"> </w:t>
      </w:r>
      <w:r w:rsidR="007121AF" w:rsidRPr="0066731C">
        <w:rPr>
          <w:rFonts w:ascii="TH SarabunPSK" w:hAnsi="TH SarabunPSK" w:cs="TH SarabunPSK"/>
          <w:color w:val="000000"/>
          <w:sz w:val="32"/>
          <w:szCs w:val="32"/>
          <w:cs/>
        </w:rPr>
        <w:t xml:space="preserve">ฝ่ายเทคโนโลยีและสารสนเทศ  </w:t>
      </w:r>
      <w:r w:rsidRPr="0066731C">
        <w:rPr>
          <w:rFonts w:ascii="TH SarabunPSK" w:hAnsi="TH SarabunPSK" w:cs="TH SarabunPSK"/>
          <w:color w:val="000000"/>
          <w:sz w:val="32"/>
          <w:szCs w:val="32"/>
          <w:cs/>
        </w:rPr>
        <w:t>โรงพยาบาลพระศรีมหาโพธิ์</w:t>
      </w:r>
    </w:p>
    <w:p w14:paraId="1E9CC900" w14:textId="053137B1" w:rsidR="007121AF" w:rsidRPr="0066731C" w:rsidRDefault="007121AF" w:rsidP="0066731C">
      <w:pPr>
        <w:tabs>
          <w:tab w:val="left" w:pos="709"/>
        </w:tabs>
        <w:jc w:val="thaiDistribute"/>
        <w:rPr>
          <w:rFonts w:ascii="TH SarabunPSK" w:hAnsi="TH SarabunPSK" w:cs="TH SarabunPSK"/>
          <w:color w:val="000000"/>
          <w:sz w:val="32"/>
          <w:szCs w:val="32"/>
        </w:rPr>
      </w:pPr>
      <w:r w:rsidRPr="0066731C">
        <w:rPr>
          <w:rFonts w:ascii="TH SarabunPSK" w:hAnsi="TH SarabunPSK" w:cs="TH SarabunPSK"/>
          <w:color w:val="000000"/>
          <w:sz w:val="32"/>
          <w:szCs w:val="32"/>
          <w:cs/>
        </w:rPr>
        <w:tab/>
      </w:r>
      <w:r w:rsidRPr="0066731C">
        <w:rPr>
          <w:rFonts w:ascii="TH SarabunPSK" w:hAnsi="TH SarabunPSK" w:cs="TH SarabunPSK"/>
          <w:b/>
          <w:bCs/>
          <w:color w:val="000000"/>
          <w:sz w:val="32"/>
          <w:szCs w:val="32"/>
          <w:cs/>
        </w:rPr>
        <w:t xml:space="preserve">โทรศัพท์มือถือ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ab/>
        <w:t>08</w:t>
      </w:r>
      <w:r w:rsidRPr="0066731C">
        <w:rPr>
          <w:rFonts w:ascii="TH SarabunPSK" w:hAnsi="TH SarabunPSK" w:cs="TH SarabunPSK"/>
          <w:color w:val="000000"/>
          <w:sz w:val="32"/>
          <w:szCs w:val="32"/>
        </w:rPr>
        <w:t>-</w:t>
      </w:r>
      <w:r w:rsidRPr="0066731C">
        <w:rPr>
          <w:rFonts w:ascii="TH SarabunPSK" w:hAnsi="TH SarabunPSK" w:cs="TH SarabunPSK"/>
          <w:color w:val="000000"/>
          <w:sz w:val="32"/>
          <w:szCs w:val="32"/>
          <w:cs/>
        </w:rPr>
        <w:t>6991</w:t>
      </w:r>
      <w:r w:rsidRPr="0066731C">
        <w:rPr>
          <w:rFonts w:ascii="TH SarabunPSK" w:hAnsi="TH SarabunPSK" w:cs="TH SarabunPSK"/>
          <w:color w:val="000000"/>
          <w:sz w:val="32"/>
          <w:szCs w:val="32"/>
        </w:rPr>
        <w:t>-</w:t>
      </w:r>
      <w:r w:rsidRPr="0066731C">
        <w:rPr>
          <w:rFonts w:ascii="TH SarabunPSK" w:hAnsi="TH SarabunPSK" w:cs="TH SarabunPSK"/>
          <w:color w:val="000000"/>
          <w:sz w:val="32"/>
          <w:szCs w:val="32"/>
          <w:cs/>
        </w:rPr>
        <w:t xml:space="preserve">0633   </w:t>
      </w:r>
      <w:r w:rsidRPr="0066731C">
        <w:rPr>
          <w:rFonts w:ascii="TH SarabunPSK" w:hAnsi="TH SarabunPSK" w:cs="TH SarabunPSK"/>
          <w:color w:val="000000"/>
          <w:sz w:val="32"/>
          <w:szCs w:val="32"/>
          <w:cs/>
        </w:rPr>
        <w:tab/>
      </w:r>
      <w:r w:rsidR="0066731C" w:rsidRPr="0066731C">
        <w:rPr>
          <w:rFonts w:ascii="TH SarabunPSK" w:hAnsi="TH SarabunPSK" w:cs="TH SarabunPSK"/>
          <w:color w:val="000000"/>
          <w:sz w:val="32"/>
          <w:szCs w:val="32"/>
        </w:rPr>
        <w:tab/>
      </w:r>
      <w:r w:rsidRPr="0066731C">
        <w:rPr>
          <w:rFonts w:ascii="TH SarabunPSK" w:eastAsia="Times New Roman" w:hAnsi="TH SarabunPSK" w:cs="TH SarabunPSK"/>
          <w:b/>
          <w:bCs/>
          <w:color w:val="000000"/>
          <w:sz w:val="32"/>
          <w:szCs w:val="32"/>
        </w:rPr>
        <w:t>Email:</w:t>
      </w:r>
      <w:r w:rsidRPr="0066731C">
        <w:rPr>
          <w:rFonts w:ascii="TH SarabunPSK" w:eastAsia="Times New Roman" w:hAnsi="TH SarabunPSK" w:cs="TH SarabunPSK"/>
          <w:color w:val="000000"/>
          <w:sz w:val="32"/>
          <w:szCs w:val="32"/>
        </w:rPr>
        <w:t xml:space="preserve"> Weerayut_mayusiri@hotmail.com</w:t>
      </w:r>
    </w:p>
    <w:p w14:paraId="7FD7CA9B" w14:textId="4300C702" w:rsidR="007121AF" w:rsidRPr="00256DD6" w:rsidRDefault="007121AF" w:rsidP="0066731C">
      <w:pPr>
        <w:tabs>
          <w:tab w:val="left" w:pos="709"/>
        </w:tabs>
        <w:ind w:firstLine="426"/>
        <w:jc w:val="thaiDistribute"/>
        <w:rPr>
          <w:rFonts w:ascii="TH SarabunPSK" w:hAnsi="TH SarabunPSK" w:cs="TH SarabunPSK"/>
          <w:color w:val="000000"/>
          <w:sz w:val="20"/>
          <w:szCs w:val="20"/>
        </w:rPr>
      </w:pPr>
    </w:p>
    <w:p w14:paraId="606DDC85" w14:textId="1C303CA0" w:rsidR="0066731C" w:rsidRPr="0066731C" w:rsidRDefault="008D4E7D" w:rsidP="0066731C">
      <w:pPr>
        <w:pStyle w:val="FootnoteText"/>
        <w:tabs>
          <w:tab w:val="left" w:pos="709"/>
        </w:tabs>
        <w:jc w:val="thaiDistribute"/>
        <w:rPr>
          <w:rFonts w:ascii="TH SarabunPSK" w:hAnsi="TH SarabunPSK" w:cs="TH SarabunPSK"/>
          <w:color w:val="000000"/>
          <w:sz w:val="32"/>
          <w:szCs w:val="32"/>
        </w:rPr>
      </w:pPr>
      <w:r w:rsidRPr="0066731C">
        <w:rPr>
          <w:rFonts w:ascii="TH SarabunPSK" w:hAnsi="TH SarabunPSK" w:cs="TH SarabunPSK"/>
          <w:color w:val="000000"/>
          <w:sz w:val="32"/>
          <w:szCs w:val="32"/>
          <w:cs/>
        </w:rPr>
        <w:tab/>
      </w:r>
      <w:r w:rsidRPr="0066731C">
        <w:rPr>
          <w:rFonts w:ascii="TH SarabunPSK" w:hAnsi="TH SarabunPSK" w:cs="TH SarabunPSK"/>
          <w:b/>
          <w:bCs/>
          <w:color w:val="000000"/>
          <w:sz w:val="32"/>
          <w:szCs w:val="32"/>
          <w:cs/>
        </w:rPr>
        <w:t>ชื่อ-สกุล</w:t>
      </w:r>
      <w:r w:rsidR="0066731C" w:rsidRPr="0066731C">
        <w:rPr>
          <w:rFonts w:ascii="TH SarabunPSK" w:hAnsi="TH SarabunPSK" w:cs="TH SarabunPSK"/>
          <w:b/>
          <w:bCs/>
          <w:color w:val="000000"/>
          <w:sz w:val="32"/>
          <w:szCs w:val="32"/>
        </w:rPr>
        <w:t xml:space="preserve">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 xml:space="preserve"> นายอรรถกร วง</w:t>
      </w:r>
      <w:r w:rsidR="00090AA0">
        <w:rPr>
          <w:rFonts w:ascii="TH SarabunPSK" w:hAnsi="TH SarabunPSK" w:cs="TH SarabunPSK" w:hint="cs"/>
          <w:color w:val="000000"/>
          <w:sz w:val="32"/>
          <w:szCs w:val="32"/>
          <w:cs/>
        </w:rPr>
        <w:t>ค์</w:t>
      </w:r>
      <w:r w:rsidRPr="0066731C">
        <w:rPr>
          <w:rFonts w:ascii="TH SarabunPSK" w:hAnsi="TH SarabunPSK" w:cs="TH SarabunPSK"/>
          <w:color w:val="000000"/>
          <w:sz w:val="32"/>
          <w:szCs w:val="32"/>
          <w:cs/>
        </w:rPr>
        <w:t>อนันต์</w:t>
      </w:r>
    </w:p>
    <w:p w14:paraId="5551C5E4" w14:textId="4DEF0228" w:rsidR="008D4E7D" w:rsidRPr="0066731C" w:rsidRDefault="0066731C" w:rsidP="0066731C">
      <w:pPr>
        <w:pStyle w:val="FootnoteText"/>
        <w:tabs>
          <w:tab w:val="left" w:pos="709"/>
        </w:tabs>
        <w:jc w:val="thaiDistribute"/>
        <w:rPr>
          <w:rFonts w:ascii="TH SarabunPSK" w:hAnsi="TH SarabunPSK" w:cs="TH SarabunPSK"/>
          <w:color w:val="000000"/>
          <w:sz w:val="32"/>
          <w:szCs w:val="32"/>
        </w:rPr>
      </w:pPr>
      <w:r w:rsidRPr="0066731C">
        <w:rPr>
          <w:rFonts w:ascii="TH SarabunPSK" w:hAnsi="TH SarabunPSK" w:cs="TH SarabunPSK"/>
          <w:color w:val="000000"/>
          <w:sz w:val="32"/>
          <w:szCs w:val="32"/>
        </w:rPr>
        <w:tab/>
      </w:r>
      <w:r w:rsidR="008D4E7D" w:rsidRPr="0066731C">
        <w:rPr>
          <w:rFonts w:ascii="TH SarabunPSK" w:hAnsi="TH SarabunPSK" w:cs="TH SarabunPSK"/>
          <w:b/>
          <w:bCs/>
          <w:color w:val="000000"/>
          <w:sz w:val="32"/>
          <w:szCs w:val="32"/>
          <w:cs/>
        </w:rPr>
        <w:t xml:space="preserve">กลุ่ม/ฝ่ายงานที่สังกัด </w:t>
      </w:r>
      <w:r w:rsidR="008D4E7D" w:rsidRPr="0066731C">
        <w:rPr>
          <w:rFonts w:ascii="TH SarabunPSK" w:hAnsi="TH SarabunPSK" w:cs="TH SarabunPSK"/>
          <w:b/>
          <w:bCs/>
          <w:color w:val="000000"/>
          <w:sz w:val="32"/>
          <w:szCs w:val="32"/>
        </w:rPr>
        <w:t>:</w:t>
      </w:r>
      <w:r w:rsidR="008D4E7D" w:rsidRPr="0066731C">
        <w:rPr>
          <w:rFonts w:ascii="TH SarabunPSK" w:hAnsi="TH SarabunPSK" w:cs="TH SarabunPSK"/>
          <w:b/>
          <w:bCs/>
          <w:color w:val="000000"/>
          <w:sz w:val="32"/>
          <w:szCs w:val="32"/>
          <w:cs/>
        </w:rPr>
        <w:t xml:space="preserve"> </w:t>
      </w:r>
      <w:r w:rsidR="008D4E7D" w:rsidRPr="0066731C">
        <w:rPr>
          <w:rFonts w:ascii="TH SarabunPSK" w:hAnsi="TH SarabunPSK" w:cs="TH SarabunPSK"/>
          <w:color w:val="000000"/>
          <w:sz w:val="32"/>
          <w:szCs w:val="32"/>
          <w:cs/>
        </w:rPr>
        <w:t xml:space="preserve">ฝ่ายเทคโนโลยีและสารสนเทศ </w:t>
      </w:r>
      <w:r w:rsidRPr="0066731C">
        <w:rPr>
          <w:rFonts w:ascii="TH SarabunPSK" w:hAnsi="TH SarabunPSK" w:cs="TH SarabunPSK"/>
          <w:color w:val="000000"/>
          <w:sz w:val="32"/>
          <w:szCs w:val="32"/>
          <w:cs/>
        </w:rPr>
        <w:t>โรงพยาบาลพระศรีมหาโพธิ์</w:t>
      </w:r>
    </w:p>
    <w:p w14:paraId="3D21A58D" w14:textId="1924EFF7" w:rsidR="008D4E7D" w:rsidRDefault="008D4E7D" w:rsidP="0066731C">
      <w:pPr>
        <w:tabs>
          <w:tab w:val="left" w:pos="709"/>
        </w:tabs>
        <w:jc w:val="thaiDistribute"/>
        <w:rPr>
          <w:rFonts w:ascii="TH SarabunPSK" w:eastAsia="Times New Roman" w:hAnsi="TH SarabunPSK" w:cs="TH SarabunPSK"/>
          <w:sz w:val="32"/>
          <w:szCs w:val="32"/>
        </w:rPr>
      </w:pPr>
      <w:r w:rsidRPr="0066731C">
        <w:rPr>
          <w:rFonts w:ascii="TH SarabunPSK" w:hAnsi="TH SarabunPSK" w:cs="TH SarabunPSK"/>
          <w:color w:val="000000"/>
          <w:sz w:val="32"/>
          <w:szCs w:val="32"/>
          <w:cs/>
        </w:rPr>
        <w:tab/>
      </w:r>
      <w:r w:rsidRPr="0066731C">
        <w:rPr>
          <w:rFonts w:ascii="TH SarabunPSK" w:hAnsi="TH SarabunPSK" w:cs="TH SarabunPSK"/>
          <w:b/>
          <w:bCs/>
          <w:sz w:val="32"/>
          <w:szCs w:val="32"/>
          <w:cs/>
        </w:rPr>
        <w:t xml:space="preserve">โทรศัพท์มือถือ </w:t>
      </w:r>
      <w:r w:rsidRPr="0066731C">
        <w:rPr>
          <w:rFonts w:ascii="TH SarabunPSK" w:hAnsi="TH SarabunPSK" w:cs="TH SarabunPSK"/>
          <w:b/>
          <w:bCs/>
          <w:sz w:val="32"/>
          <w:szCs w:val="32"/>
        </w:rPr>
        <w:t>:</w:t>
      </w:r>
      <w:r w:rsidRPr="0066731C">
        <w:rPr>
          <w:rFonts w:ascii="TH SarabunPSK" w:hAnsi="TH SarabunPSK" w:cs="TH SarabunPSK"/>
          <w:sz w:val="32"/>
          <w:szCs w:val="32"/>
          <w:cs/>
        </w:rPr>
        <w:tab/>
      </w:r>
      <w:r w:rsidR="00C10DF4" w:rsidRPr="0066731C">
        <w:rPr>
          <w:rFonts w:ascii="TH SarabunPSK" w:hAnsi="TH SarabunPSK" w:cs="TH SarabunPSK"/>
          <w:sz w:val="32"/>
          <w:szCs w:val="32"/>
        </w:rPr>
        <w:t>08-31287033</w:t>
      </w:r>
      <w:r w:rsidRPr="0066731C">
        <w:rPr>
          <w:rFonts w:ascii="TH SarabunPSK" w:hAnsi="TH SarabunPSK" w:cs="TH SarabunPSK"/>
          <w:sz w:val="32"/>
          <w:szCs w:val="32"/>
          <w:cs/>
        </w:rPr>
        <w:tab/>
      </w:r>
      <w:r w:rsidRPr="0066731C">
        <w:rPr>
          <w:rFonts w:ascii="TH SarabunPSK" w:hAnsi="TH SarabunPSK" w:cs="TH SarabunPSK"/>
          <w:sz w:val="32"/>
          <w:szCs w:val="32"/>
          <w:cs/>
        </w:rPr>
        <w:tab/>
      </w:r>
      <w:r w:rsidR="0066731C" w:rsidRPr="0066731C">
        <w:rPr>
          <w:rFonts w:ascii="TH SarabunPSK" w:hAnsi="TH SarabunPSK" w:cs="TH SarabunPSK"/>
          <w:sz w:val="32"/>
          <w:szCs w:val="32"/>
        </w:rPr>
        <w:tab/>
      </w:r>
      <w:r w:rsidRPr="0066731C">
        <w:rPr>
          <w:rFonts w:ascii="TH SarabunPSK" w:eastAsia="Times New Roman" w:hAnsi="TH SarabunPSK" w:cs="TH SarabunPSK"/>
          <w:b/>
          <w:bCs/>
          <w:sz w:val="32"/>
          <w:szCs w:val="32"/>
        </w:rPr>
        <w:t>Email:</w:t>
      </w:r>
      <w:r w:rsidRPr="0066731C">
        <w:rPr>
          <w:rFonts w:ascii="TH SarabunPSK" w:eastAsia="Times New Roman" w:hAnsi="TH SarabunPSK" w:cs="TH SarabunPSK"/>
          <w:sz w:val="32"/>
          <w:szCs w:val="32"/>
        </w:rPr>
        <w:t xml:space="preserve"> </w:t>
      </w:r>
      <w:hyperlink r:id="rId7" w:history="1">
        <w:r w:rsidR="0087505C" w:rsidRPr="00A943AF">
          <w:rPr>
            <w:rStyle w:val="Hyperlink"/>
            <w:rFonts w:ascii="TH SarabunPSK" w:eastAsia="Times New Roman" w:hAnsi="TH SarabunPSK" w:cs="TH SarabunPSK"/>
            <w:sz w:val="32"/>
            <w:szCs w:val="32"/>
          </w:rPr>
          <w:t>Info@thaidepression.com</w:t>
        </w:r>
      </w:hyperlink>
    </w:p>
    <w:p w14:paraId="42134A4F" w14:textId="77777777" w:rsidR="0087505C" w:rsidRPr="0066731C" w:rsidRDefault="0087505C" w:rsidP="0066731C">
      <w:pPr>
        <w:tabs>
          <w:tab w:val="left" w:pos="709"/>
        </w:tabs>
        <w:jc w:val="thaiDistribute"/>
        <w:rPr>
          <w:rFonts w:ascii="TH SarabunPSK" w:hAnsi="TH SarabunPSK" w:cs="TH SarabunPSK"/>
          <w:sz w:val="32"/>
          <w:szCs w:val="32"/>
        </w:rPr>
      </w:pPr>
    </w:p>
    <w:p w14:paraId="0FDF6F65" w14:textId="4ED8F760" w:rsidR="008D4E7D" w:rsidRPr="00256DD6" w:rsidRDefault="008D4E7D" w:rsidP="0066731C">
      <w:pPr>
        <w:tabs>
          <w:tab w:val="left" w:pos="709"/>
        </w:tabs>
        <w:ind w:firstLine="426"/>
        <w:jc w:val="thaiDistribute"/>
        <w:rPr>
          <w:rFonts w:ascii="TH SarabunPSK" w:hAnsi="TH SarabunPSK" w:cs="TH SarabunPSK"/>
          <w:color w:val="FF0000"/>
          <w:sz w:val="20"/>
          <w:szCs w:val="20"/>
        </w:rPr>
      </w:pPr>
    </w:p>
    <w:p w14:paraId="26FA63AE" w14:textId="06653C2A" w:rsidR="0066731C" w:rsidRPr="0066731C" w:rsidRDefault="008D4E7D" w:rsidP="0066731C">
      <w:pPr>
        <w:pStyle w:val="FootnoteText"/>
        <w:tabs>
          <w:tab w:val="left" w:pos="709"/>
        </w:tabs>
        <w:jc w:val="thaiDistribute"/>
        <w:rPr>
          <w:rFonts w:ascii="TH SarabunPSK" w:hAnsi="TH SarabunPSK" w:cs="TH SarabunPSK"/>
          <w:sz w:val="32"/>
          <w:szCs w:val="32"/>
        </w:rPr>
      </w:pPr>
      <w:r w:rsidRPr="0066731C">
        <w:rPr>
          <w:rFonts w:ascii="TH SarabunPSK" w:hAnsi="TH SarabunPSK" w:cs="TH SarabunPSK"/>
          <w:sz w:val="32"/>
          <w:szCs w:val="32"/>
          <w:cs/>
        </w:rPr>
        <w:tab/>
      </w:r>
      <w:r w:rsidRPr="0066731C">
        <w:rPr>
          <w:rFonts w:ascii="TH SarabunPSK" w:hAnsi="TH SarabunPSK" w:cs="TH SarabunPSK"/>
          <w:b/>
          <w:bCs/>
          <w:sz w:val="32"/>
          <w:szCs w:val="32"/>
          <w:cs/>
        </w:rPr>
        <w:t>ชื่อ-สกุล</w:t>
      </w:r>
      <w:r w:rsidR="0066731C" w:rsidRPr="0066731C">
        <w:rPr>
          <w:rFonts w:ascii="TH SarabunPSK" w:hAnsi="TH SarabunPSK" w:cs="TH SarabunPSK"/>
          <w:b/>
          <w:bCs/>
          <w:sz w:val="32"/>
          <w:szCs w:val="32"/>
        </w:rPr>
        <w:t xml:space="preserve"> </w:t>
      </w:r>
      <w:r w:rsidRPr="0066731C">
        <w:rPr>
          <w:rFonts w:ascii="TH SarabunPSK" w:hAnsi="TH SarabunPSK" w:cs="TH SarabunPSK"/>
          <w:b/>
          <w:bCs/>
          <w:sz w:val="32"/>
          <w:szCs w:val="32"/>
        </w:rPr>
        <w:t>:</w:t>
      </w:r>
      <w:r w:rsidR="00C10DF4" w:rsidRPr="0066731C">
        <w:rPr>
          <w:rFonts w:ascii="TH SarabunPSK" w:hAnsi="TH SarabunPSK" w:cs="TH SarabunPSK"/>
          <w:sz w:val="32"/>
          <w:szCs w:val="32"/>
        </w:rPr>
        <w:t xml:space="preserve"> </w:t>
      </w:r>
      <w:r w:rsidR="005A5998" w:rsidRPr="0066731C">
        <w:rPr>
          <w:rFonts w:ascii="TH SarabunPSK" w:hAnsi="TH SarabunPSK" w:cs="TH SarabunPSK"/>
          <w:sz w:val="32"/>
          <w:szCs w:val="32"/>
          <w:cs/>
        </w:rPr>
        <w:t>นางกมลทิพย์   สงวนรัมย์</w:t>
      </w:r>
    </w:p>
    <w:p w14:paraId="2931E2DF" w14:textId="23F8EEE9" w:rsidR="008D4E7D" w:rsidRPr="0066731C" w:rsidRDefault="0066731C" w:rsidP="0066731C">
      <w:pPr>
        <w:pStyle w:val="FootnoteText"/>
        <w:tabs>
          <w:tab w:val="left" w:pos="709"/>
        </w:tabs>
        <w:jc w:val="thaiDistribute"/>
        <w:rPr>
          <w:rFonts w:ascii="TH SarabunPSK" w:hAnsi="TH SarabunPSK" w:cs="TH SarabunPSK"/>
          <w:sz w:val="32"/>
          <w:szCs w:val="32"/>
        </w:rPr>
      </w:pPr>
      <w:r w:rsidRPr="0066731C">
        <w:rPr>
          <w:rFonts w:ascii="TH SarabunPSK" w:hAnsi="TH SarabunPSK" w:cs="TH SarabunPSK"/>
          <w:sz w:val="32"/>
          <w:szCs w:val="32"/>
        </w:rPr>
        <w:tab/>
      </w:r>
      <w:r w:rsidR="008D4E7D" w:rsidRPr="0066731C">
        <w:rPr>
          <w:rFonts w:ascii="TH SarabunPSK" w:hAnsi="TH SarabunPSK" w:cs="TH SarabunPSK"/>
          <w:b/>
          <w:bCs/>
          <w:sz w:val="32"/>
          <w:szCs w:val="32"/>
          <w:cs/>
        </w:rPr>
        <w:t xml:space="preserve">กลุ่ม/ฝ่ายงานที่สังกัด </w:t>
      </w:r>
      <w:r w:rsidR="008D4E7D" w:rsidRPr="0066731C">
        <w:rPr>
          <w:rFonts w:ascii="TH SarabunPSK" w:hAnsi="TH SarabunPSK" w:cs="TH SarabunPSK"/>
          <w:b/>
          <w:bCs/>
          <w:sz w:val="32"/>
          <w:szCs w:val="32"/>
        </w:rPr>
        <w:t>:</w:t>
      </w:r>
      <w:r w:rsidR="008D4E7D" w:rsidRPr="0066731C">
        <w:rPr>
          <w:rFonts w:ascii="TH SarabunPSK" w:hAnsi="TH SarabunPSK" w:cs="TH SarabunPSK"/>
          <w:b/>
          <w:bCs/>
          <w:sz w:val="32"/>
          <w:szCs w:val="32"/>
          <w:cs/>
        </w:rPr>
        <w:t xml:space="preserve"> </w:t>
      </w:r>
      <w:r w:rsidR="00C14F93" w:rsidRPr="0066731C">
        <w:rPr>
          <w:rFonts w:ascii="TH SarabunPSK" w:hAnsi="TH SarabunPSK" w:cs="TH SarabunPSK"/>
          <w:sz w:val="32"/>
          <w:szCs w:val="32"/>
          <w:cs/>
        </w:rPr>
        <w:t>ศูนย์วิจัยและฝึกอบรม</w:t>
      </w:r>
      <w:r w:rsidR="008D4E7D" w:rsidRPr="0066731C">
        <w:rPr>
          <w:rFonts w:ascii="TH SarabunPSK" w:hAnsi="TH SarabunPSK" w:cs="TH SarabunPSK"/>
          <w:sz w:val="32"/>
          <w:szCs w:val="32"/>
          <w:cs/>
        </w:rPr>
        <w:t xml:space="preserve"> </w:t>
      </w:r>
      <w:r w:rsidRPr="0066731C">
        <w:rPr>
          <w:rFonts w:ascii="TH SarabunPSK" w:hAnsi="TH SarabunPSK" w:cs="TH SarabunPSK"/>
          <w:color w:val="000000"/>
          <w:sz w:val="32"/>
          <w:szCs w:val="32"/>
          <w:cs/>
        </w:rPr>
        <w:t>โรงพยาบาลพระศรีมหาโพธิ์</w:t>
      </w:r>
    </w:p>
    <w:p w14:paraId="79D9436C" w14:textId="17B4FD7D" w:rsidR="008D4E7D" w:rsidRPr="0066731C" w:rsidRDefault="008D4E7D" w:rsidP="0066731C">
      <w:pPr>
        <w:tabs>
          <w:tab w:val="left" w:pos="709"/>
        </w:tabs>
        <w:jc w:val="thaiDistribute"/>
        <w:rPr>
          <w:rFonts w:ascii="TH SarabunPSK" w:hAnsi="TH SarabunPSK" w:cs="TH SarabunPSK"/>
          <w:sz w:val="32"/>
          <w:szCs w:val="32"/>
        </w:rPr>
      </w:pPr>
      <w:r w:rsidRPr="0066731C">
        <w:rPr>
          <w:rFonts w:ascii="TH SarabunPSK" w:hAnsi="TH SarabunPSK" w:cs="TH SarabunPSK"/>
          <w:sz w:val="32"/>
          <w:szCs w:val="32"/>
          <w:cs/>
        </w:rPr>
        <w:tab/>
      </w:r>
      <w:r w:rsidRPr="0066731C">
        <w:rPr>
          <w:rFonts w:ascii="TH SarabunPSK" w:hAnsi="TH SarabunPSK" w:cs="TH SarabunPSK"/>
          <w:b/>
          <w:bCs/>
          <w:sz w:val="32"/>
          <w:szCs w:val="32"/>
          <w:cs/>
        </w:rPr>
        <w:t xml:space="preserve">โทรศัพท์มือถือ </w:t>
      </w:r>
      <w:r w:rsidRPr="0066731C">
        <w:rPr>
          <w:rFonts w:ascii="TH SarabunPSK" w:hAnsi="TH SarabunPSK" w:cs="TH SarabunPSK"/>
          <w:b/>
          <w:bCs/>
          <w:sz w:val="32"/>
          <w:szCs w:val="32"/>
        </w:rPr>
        <w:t>:</w:t>
      </w:r>
      <w:r w:rsidRPr="0066731C">
        <w:rPr>
          <w:rFonts w:ascii="TH SarabunPSK" w:hAnsi="TH SarabunPSK" w:cs="TH SarabunPSK"/>
          <w:sz w:val="32"/>
          <w:szCs w:val="32"/>
          <w:cs/>
        </w:rPr>
        <w:tab/>
      </w:r>
      <w:r w:rsidR="005A5998" w:rsidRPr="0066731C">
        <w:rPr>
          <w:rFonts w:ascii="TH SarabunPSK" w:hAnsi="TH SarabunPSK" w:cs="TH SarabunPSK"/>
          <w:sz w:val="32"/>
          <w:szCs w:val="32"/>
        </w:rPr>
        <w:t>09-96953694</w:t>
      </w:r>
      <w:r w:rsidRPr="0066731C">
        <w:rPr>
          <w:rFonts w:ascii="TH SarabunPSK" w:hAnsi="TH SarabunPSK" w:cs="TH SarabunPSK"/>
          <w:sz w:val="32"/>
          <w:szCs w:val="32"/>
          <w:cs/>
        </w:rPr>
        <w:tab/>
      </w:r>
      <w:r w:rsidRPr="0066731C">
        <w:rPr>
          <w:rFonts w:ascii="TH SarabunPSK" w:hAnsi="TH SarabunPSK" w:cs="TH SarabunPSK"/>
          <w:sz w:val="32"/>
          <w:szCs w:val="32"/>
          <w:cs/>
        </w:rPr>
        <w:tab/>
      </w:r>
      <w:r w:rsidR="0066731C" w:rsidRPr="0066731C">
        <w:rPr>
          <w:rFonts w:ascii="TH SarabunPSK" w:hAnsi="TH SarabunPSK" w:cs="TH SarabunPSK"/>
          <w:sz w:val="32"/>
          <w:szCs w:val="32"/>
        </w:rPr>
        <w:tab/>
      </w:r>
      <w:r w:rsidRPr="0066731C">
        <w:rPr>
          <w:rFonts w:ascii="TH SarabunPSK" w:eastAsia="Times New Roman" w:hAnsi="TH SarabunPSK" w:cs="TH SarabunPSK"/>
          <w:b/>
          <w:bCs/>
          <w:sz w:val="32"/>
          <w:szCs w:val="32"/>
        </w:rPr>
        <w:t>Email:</w:t>
      </w:r>
      <w:r w:rsidRPr="0066731C">
        <w:rPr>
          <w:rFonts w:ascii="TH SarabunPSK" w:eastAsia="Times New Roman" w:hAnsi="TH SarabunPSK" w:cs="TH SarabunPSK"/>
          <w:sz w:val="32"/>
          <w:szCs w:val="32"/>
        </w:rPr>
        <w:t xml:space="preserve"> </w:t>
      </w:r>
      <w:r w:rsidR="0066731C" w:rsidRPr="0066731C">
        <w:rPr>
          <w:rFonts w:ascii="TH SarabunPSK" w:hAnsi="TH SarabunPSK" w:cs="TH SarabunPSK"/>
          <w:sz w:val="32"/>
          <w:szCs w:val="32"/>
        </w:rPr>
        <w:t>kamontipk@yahoo.com</w:t>
      </w:r>
    </w:p>
    <w:p w14:paraId="5BA90069" w14:textId="77777777" w:rsidR="0066731C" w:rsidRPr="00256DD6" w:rsidRDefault="0066731C" w:rsidP="0066731C">
      <w:pPr>
        <w:tabs>
          <w:tab w:val="left" w:pos="709"/>
        </w:tabs>
        <w:jc w:val="thaiDistribute"/>
        <w:rPr>
          <w:rFonts w:ascii="TH SarabunPSK" w:hAnsi="TH SarabunPSK" w:cs="TH SarabunPSK"/>
          <w:sz w:val="20"/>
          <w:szCs w:val="20"/>
        </w:rPr>
      </w:pPr>
    </w:p>
    <w:p w14:paraId="7CE5F425" w14:textId="27731E7C" w:rsidR="0066731C" w:rsidRPr="0066731C" w:rsidRDefault="00C14F93" w:rsidP="0066731C">
      <w:pPr>
        <w:pStyle w:val="FootnoteText"/>
        <w:tabs>
          <w:tab w:val="left" w:pos="709"/>
        </w:tabs>
        <w:jc w:val="thaiDistribute"/>
        <w:rPr>
          <w:rFonts w:ascii="TH SarabunPSK" w:hAnsi="TH SarabunPSK" w:cs="TH SarabunPSK"/>
          <w:sz w:val="32"/>
          <w:szCs w:val="32"/>
        </w:rPr>
      </w:pPr>
      <w:r w:rsidRPr="0066731C">
        <w:rPr>
          <w:rFonts w:ascii="TH SarabunPSK" w:hAnsi="TH SarabunPSK" w:cs="TH SarabunPSK"/>
          <w:color w:val="000000"/>
          <w:sz w:val="32"/>
          <w:szCs w:val="32"/>
          <w:cs/>
        </w:rPr>
        <w:tab/>
      </w:r>
      <w:r w:rsidRPr="0066731C">
        <w:rPr>
          <w:rFonts w:ascii="TH SarabunPSK" w:hAnsi="TH SarabunPSK" w:cs="TH SarabunPSK"/>
          <w:b/>
          <w:bCs/>
          <w:sz w:val="32"/>
          <w:szCs w:val="32"/>
          <w:cs/>
        </w:rPr>
        <w:t>ชื่อ-สกุล</w:t>
      </w:r>
      <w:r w:rsidR="0066731C" w:rsidRPr="0066731C">
        <w:rPr>
          <w:rFonts w:ascii="TH SarabunPSK" w:hAnsi="TH SarabunPSK" w:cs="TH SarabunPSK"/>
          <w:b/>
          <w:bCs/>
          <w:sz w:val="32"/>
          <w:szCs w:val="32"/>
        </w:rPr>
        <w:t xml:space="preserve"> </w:t>
      </w:r>
      <w:r w:rsidRPr="0066731C">
        <w:rPr>
          <w:rFonts w:ascii="TH SarabunPSK" w:hAnsi="TH SarabunPSK" w:cs="TH SarabunPSK"/>
          <w:b/>
          <w:bCs/>
          <w:sz w:val="32"/>
          <w:szCs w:val="32"/>
        </w:rPr>
        <w:t>:</w:t>
      </w:r>
      <w:r w:rsidRPr="0066731C">
        <w:rPr>
          <w:rFonts w:ascii="TH SarabunPSK" w:hAnsi="TH SarabunPSK" w:cs="TH SarabunPSK"/>
          <w:sz w:val="32"/>
          <w:szCs w:val="32"/>
          <w:cs/>
        </w:rPr>
        <w:t xml:space="preserve"> นางสาวพลับพลึง หาสุข</w:t>
      </w:r>
    </w:p>
    <w:p w14:paraId="4A95B10D" w14:textId="6CCD8875" w:rsidR="00C14F93" w:rsidRPr="0066731C" w:rsidRDefault="0066731C" w:rsidP="0066731C">
      <w:pPr>
        <w:pStyle w:val="FootnoteText"/>
        <w:tabs>
          <w:tab w:val="left" w:pos="709"/>
        </w:tabs>
        <w:jc w:val="thaiDistribute"/>
        <w:rPr>
          <w:rFonts w:ascii="TH SarabunPSK" w:hAnsi="TH SarabunPSK" w:cs="TH SarabunPSK"/>
          <w:sz w:val="32"/>
          <w:szCs w:val="32"/>
        </w:rPr>
      </w:pPr>
      <w:r w:rsidRPr="0066731C">
        <w:rPr>
          <w:rFonts w:ascii="TH SarabunPSK" w:hAnsi="TH SarabunPSK" w:cs="TH SarabunPSK"/>
          <w:sz w:val="32"/>
          <w:szCs w:val="32"/>
        </w:rPr>
        <w:tab/>
      </w:r>
      <w:r w:rsidR="00C14F93" w:rsidRPr="0066731C">
        <w:rPr>
          <w:rFonts w:ascii="TH SarabunPSK" w:hAnsi="TH SarabunPSK" w:cs="TH SarabunPSK"/>
          <w:b/>
          <w:bCs/>
          <w:sz w:val="32"/>
          <w:szCs w:val="32"/>
          <w:cs/>
        </w:rPr>
        <w:t xml:space="preserve">กลุ่ม/ฝ่ายงานที่สังกัด </w:t>
      </w:r>
      <w:r w:rsidR="00C14F93" w:rsidRPr="0066731C">
        <w:rPr>
          <w:rFonts w:ascii="TH SarabunPSK" w:hAnsi="TH SarabunPSK" w:cs="TH SarabunPSK"/>
          <w:b/>
          <w:bCs/>
          <w:sz w:val="32"/>
          <w:szCs w:val="32"/>
        </w:rPr>
        <w:t>:</w:t>
      </w:r>
      <w:r w:rsidR="00C14F93" w:rsidRPr="0066731C">
        <w:rPr>
          <w:rFonts w:ascii="TH SarabunPSK" w:hAnsi="TH SarabunPSK" w:cs="TH SarabunPSK"/>
          <w:b/>
          <w:bCs/>
          <w:sz w:val="32"/>
          <w:szCs w:val="32"/>
          <w:cs/>
        </w:rPr>
        <w:t xml:space="preserve"> </w:t>
      </w:r>
      <w:r w:rsidR="00C14F93" w:rsidRPr="0066731C">
        <w:rPr>
          <w:rFonts w:ascii="TH SarabunPSK" w:hAnsi="TH SarabunPSK" w:cs="TH SarabunPSK"/>
          <w:sz w:val="32"/>
          <w:szCs w:val="32"/>
          <w:cs/>
        </w:rPr>
        <w:t>ศูนย์วิจัยและฝึกอบรม</w:t>
      </w:r>
      <w:r w:rsidRPr="0066731C">
        <w:rPr>
          <w:rFonts w:ascii="TH SarabunPSK" w:hAnsi="TH SarabunPSK" w:cs="TH SarabunPSK"/>
          <w:sz w:val="32"/>
          <w:szCs w:val="32"/>
        </w:rPr>
        <w:t xml:space="preserve"> </w:t>
      </w:r>
      <w:r w:rsidRPr="0066731C">
        <w:rPr>
          <w:rFonts w:ascii="TH SarabunPSK" w:hAnsi="TH SarabunPSK" w:cs="TH SarabunPSK"/>
          <w:color w:val="000000"/>
          <w:sz w:val="32"/>
          <w:szCs w:val="32"/>
          <w:cs/>
        </w:rPr>
        <w:t>โรงพยาบาลพระศรีมหาโพธิ์</w:t>
      </w:r>
    </w:p>
    <w:p w14:paraId="6BB61F07" w14:textId="1FF2249B" w:rsidR="00C14F93" w:rsidRPr="0066731C" w:rsidRDefault="00C14F93" w:rsidP="0066731C">
      <w:pPr>
        <w:tabs>
          <w:tab w:val="left" w:pos="709"/>
        </w:tabs>
        <w:jc w:val="thaiDistribute"/>
        <w:rPr>
          <w:rFonts w:ascii="TH SarabunPSK" w:hAnsi="TH SarabunPSK" w:cs="TH SarabunPSK"/>
          <w:sz w:val="32"/>
          <w:szCs w:val="32"/>
        </w:rPr>
      </w:pPr>
      <w:r w:rsidRPr="0066731C">
        <w:rPr>
          <w:rFonts w:ascii="TH SarabunPSK" w:hAnsi="TH SarabunPSK" w:cs="TH SarabunPSK"/>
          <w:sz w:val="32"/>
          <w:szCs w:val="32"/>
          <w:cs/>
        </w:rPr>
        <w:tab/>
      </w:r>
      <w:r w:rsidRPr="0066731C">
        <w:rPr>
          <w:rFonts w:ascii="TH SarabunPSK" w:hAnsi="TH SarabunPSK" w:cs="TH SarabunPSK"/>
          <w:b/>
          <w:bCs/>
          <w:sz w:val="32"/>
          <w:szCs w:val="32"/>
          <w:cs/>
        </w:rPr>
        <w:t xml:space="preserve">โทรศัพท์มือถือ </w:t>
      </w:r>
      <w:r w:rsidRPr="0066731C">
        <w:rPr>
          <w:rFonts w:ascii="TH SarabunPSK" w:hAnsi="TH SarabunPSK" w:cs="TH SarabunPSK"/>
          <w:b/>
          <w:bCs/>
          <w:sz w:val="32"/>
          <w:szCs w:val="32"/>
        </w:rPr>
        <w:t>:</w:t>
      </w:r>
      <w:r w:rsidRPr="0066731C">
        <w:rPr>
          <w:rFonts w:ascii="TH SarabunPSK" w:hAnsi="TH SarabunPSK" w:cs="TH SarabunPSK"/>
          <w:sz w:val="32"/>
          <w:szCs w:val="32"/>
          <w:cs/>
        </w:rPr>
        <w:tab/>
      </w:r>
      <w:r w:rsidR="00C10DF4" w:rsidRPr="0066731C">
        <w:rPr>
          <w:rFonts w:ascii="TH SarabunPSK" w:hAnsi="TH SarabunPSK" w:cs="TH SarabunPSK"/>
          <w:sz w:val="32"/>
          <w:szCs w:val="32"/>
        </w:rPr>
        <w:t>08-00752945</w:t>
      </w:r>
      <w:r w:rsidRPr="0066731C">
        <w:rPr>
          <w:rFonts w:ascii="TH SarabunPSK" w:hAnsi="TH SarabunPSK" w:cs="TH SarabunPSK"/>
          <w:sz w:val="32"/>
          <w:szCs w:val="32"/>
          <w:cs/>
        </w:rPr>
        <w:tab/>
      </w:r>
      <w:r w:rsidRPr="0066731C">
        <w:rPr>
          <w:rFonts w:ascii="TH SarabunPSK" w:hAnsi="TH SarabunPSK" w:cs="TH SarabunPSK"/>
          <w:sz w:val="32"/>
          <w:szCs w:val="32"/>
          <w:cs/>
        </w:rPr>
        <w:tab/>
      </w:r>
      <w:r w:rsidR="0066731C" w:rsidRPr="0066731C">
        <w:rPr>
          <w:rFonts w:ascii="TH SarabunPSK" w:hAnsi="TH SarabunPSK" w:cs="TH SarabunPSK"/>
          <w:sz w:val="32"/>
          <w:szCs w:val="32"/>
        </w:rPr>
        <w:tab/>
      </w:r>
      <w:r w:rsidRPr="0066731C">
        <w:rPr>
          <w:rFonts w:ascii="TH SarabunPSK" w:eastAsia="Times New Roman" w:hAnsi="TH SarabunPSK" w:cs="TH SarabunPSK"/>
          <w:b/>
          <w:bCs/>
          <w:sz w:val="32"/>
          <w:szCs w:val="32"/>
        </w:rPr>
        <w:t>Email:</w:t>
      </w:r>
      <w:r w:rsidRPr="0066731C">
        <w:rPr>
          <w:rFonts w:ascii="TH SarabunPSK" w:eastAsia="Times New Roman" w:hAnsi="TH SarabunPSK" w:cs="TH SarabunPSK"/>
          <w:sz w:val="32"/>
          <w:szCs w:val="32"/>
        </w:rPr>
        <w:t xml:space="preserve"> </w:t>
      </w:r>
      <w:r w:rsidR="00C10DF4" w:rsidRPr="0066731C">
        <w:rPr>
          <w:rFonts w:ascii="TH SarabunPSK" w:eastAsia="Times New Roman" w:hAnsi="TH SarabunPSK" w:cs="TH SarabunPSK"/>
          <w:sz w:val="32"/>
          <w:szCs w:val="32"/>
        </w:rPr>
        <w:t>Plubplung009@hotmail.com</w:t>
      </w:r>
    </w:p>
    <w:p w14:paraId="23406A13" w14:textId="6E1E7A48" w:rsidR="0066731C" w:rsidRPr="0066731C" w:rsidRDefault="00C14F93" w:rsidP="00256DD6">
      <w:pPr>
        <w:pStyle w:val="FootnoteText"/>
        <w:tabs>
          <w:tab w:val="left" w:pos="709"/>
        </w:tabs>
        <w:spacing w:line="228" w:lineRule="auto"/>
        <w:jc w:val="thaiDistribute"/>
        <w:rPr>
          <w:rFonts w:ascii="TH SarabunPSK" w:hAnsi="TH SarabunPSK" w:cs="TH SarabunPSK"/>
          <w:color w:val="000000"/>
          <w:sz w:val="32"/>
          <w:szCs w:val="32"/>
        </w:rPr>
      </w:pPr>
      <w:r w:rsidRPr="0066731C">
        <w:rPr>
          <w:rFonts w:ascii="TH SarabunPSK" w:hAnsi="TH SarabunPSK" w:cs="TH SarabunPSK"/>
          <w:color w:val="000000"/>
          <w:sz w:val="32"/>
          <w:szCs w:val="32"/>
          <w:cs/>
        </w:rPr>
        <w:lastRenderedPageBreak/>
        <w:tab/>
      </w:r>
      <w:r w:rsidRPr="0066731C">
        <w:rPr>
          <w:rFonts w:ascii="TH SarabunPSK" w:hAnsi="TH SarabunPSK" w:cs="TH SarabunPSK"/>
          <w:b/>
          <w:bCs/>
          <w:color w:val="000000"/>
          <w:sz w:val="32"/>
          <w:szCs w:val="32"/>
          <w:cs/>
        </w:rPr>
        <w:t>ชื่อ-สกุล</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 xml:space="preserve"> นายวีระพงค์ ผาปราง</w:t>
      </w:r>
      <w:r w:rsidR="00090AA0">
        <w:rPr>
          <w:rFonts w:ascii="TH SarabunPSK" w:hAnsi="TH SarabunPSK" w:cs="TH SarabunPSK" w:hint="cs"/>
          <w:color w:val="000000"/>
          <w:sz w:val="32"/>
          <w:szCs w:val="32"/>
          <w:cs/>
        </w:rPr>
        <w:t>ค์</w:t>
      </w:r>
    </w:p>
    <w:p w14:paraId="680CC3C3" w14:textId="22044965" w:rsidR="00C14F93" w:rsidRPr="0066731C" w:rsidRDefault="0066731C" w:rsidP="00256DD6">
      <w:pPr>
        <w:pStyle w:val="FootnoteText"/>
        <w:tabs>
          <w:tab w:val="left" w:pos="709"/>
        </w:tabs>
        <w:spacing w:line="228" w:lineRule="auto"/>
        <w:jc w:val="thaiDistribute"/>
        <w:rPr>
          <w:rFonts w:ascii="TH SarabunPSK" w:hAnsi="TH SarabunPSK" w:cs="TH SarabunPSK"/>
          <w:color w:val="000000"/>
          <w:sz w:val="32"/>
          <w:szCs w:val="32"/>
        </w:rPr>
      </w:pPr>
      <w:r w:rsidRPr="0066731C">
        <w:rPr>
          <w:rFonts w:ascii="TH SarabunPSK" w:hAnsi="TH SarabunPSK" w:cs="TH SarabunPSK"/>
          <w:color w:val="000000"/>
          <w:sz w:val="32"/>
          <w:szCs w:val="32"/>
        </w:rPr>
        <w:tab/>
      </w:r>
      <w:r w:rsidR="00C14F93" w:rsidRPr="0066731C">
        <w:rPr>
          <w:rFonts w:ascii="TH SarabunPSK" w:hAnsi="TH SarabunPSK" w:cs="TH SarabunPSK"/>
          <w:b/>
          <w:bCs/>
          <w:color w:val="000000"/>
          <w:sz w:val="32"/>
          <w:szCs w:val="32"/>
          <w:cs/>
        </w:rPr>
        <w:t xml:space="preserve">กลุ่ม/ฝ่ายงานที่สังกัด </w:t>
      </w:r>
      <w:r w:rsidR="00C14F93" w:rsidRPr="0066731C">
        <w:rPr>
          <w:rFonts w:ascii="TH SarabunPSK" w:hAnsi="TH SarabunPSK" w:cs="TH SarabunPSK"/>
          <w:b/>
          <w:bCs/>
          <w:color w:val="000000"/>
          <w:sz w:val="32"/>
          <w:szCs w:val="32"/>
        </w:rPr>
        <w:t>:</w:t>
      </w:r>
      <w:r w:rsidR="00C14F93" w:rsidRPr="0066731C">
        <w:rPr>
          <w:rFonts w:ascii="TH SarabunPSK" w:hAnsi="TH SarabunPSK" w:cs="TH SarabunPSK"/>
          <w:b/>
          <w:bCs/>
          <w:color w:val="000000"/>
          <w:sz w:val="32"/>
          <w:szCs w:val="32"/>
          <w:cs/>
        </w:rPr>
        <w:t xml:space="preserve"> </w:t>
      </w:r>
      <w:r w:rsidR="00C14F93" w:rsidRPr="0066731C">
        <w:rPr>
          <w:rFonts w:ascii="TH SarabunPSK" w:hAnsi="TH SarabunPSK" w:cs="TH SarabunPSK"/>
          <w:color w:val="000000"/>
          <w:sz w:val="32"/>
          <w:szCs w:val="32"/>
          <w:cs/>
        </w:rPr>
        <w:t xml:space="preserve">ฝ่ายเทคโนโลยีและสารสนเทศ </w:t>
      </w:r>
      <w:r w:rsidRPr="0066731C">
        <w:rPr>
          <w:rFonts w:ascii="TH SarabunPSK" w:hAnsi="TH SarabunPSK" w:cs="TH SarabunPSK"/>
          <w:color w:val="000000"/>
          <w:sz w:val="32"/>
          <w:szCs w:val="32"/>
          <w:cs/>
        </w:rPr>
        <w:t>โรงพยาบาลพระศรีมหาโพธิ์</w:t>
      </w:r>
    </w:p>
    <w:p w14:paraId="4CBF09D3" w14:textId="1980758B" w:rsidR="00C14F93" w:rsidRPr="0066731C" w:rsidRDefault="00C14F93" w:rsidP="00256DD6">
      <w:pPr>
        <w:tabs>
          <w:tab w:val="left" w:pos="709"/>
        </w:tabs>
        <w:spacing w:line="228" w:lineRule="auto"/>
        <w:jc w:val="thaiDistribute"/>
        <w:rPr>
          <w:rFonts w:ascii="TH SarabunPSK" w:hAnsi="TH SarabunPSK" w:cs="TH SarabunPSK"/>
          <w:sz w:val="32"/>
          <w:szCs w:val="32"/>
        </w:rPr>
      </w:pPr>
      <w:r w:rsidRPr="0066731C">
        <w:rPr>
          <w:rFonts w:ascii="TH SarabunPSK" w:hAnsi="TH SarabunPSK" w:cs="TH SarabunPSK"/>
          <w:color w:val="000000"/>
          <w:sz w:val="32"/>
          <w:szCs w:val="32"/>
          <w:cs/>
        </w:rPr>
        <w:tab/>
      </w:r>
      <w:r w:rsidRPr="0066731C">
        <w:rPr>
          <w:rFonts w:ascii="TH SarabunPSK" w:hAnsi="TH SarabunPSK" w:cs="TH SarabunPSK"/>
          <w:b/>
          <w:bCs/>
          <w:sz w:val="32"/>
          <w:szCs w:val="32"/>
          <w:cs/>
        </w:rPr>
        <w:t xml:space="preserve">โทรศัพท์มือถือ </w:t>
      </w:r>
      <w:r w:rsidRPr="0066731C">
        <w:rPr>
          <w:rFonts w:ascii="TH SarabunPSK" w:hAnsi="TH SarabunPSK" w:cs="TH SarabunPSK"/>
          <w:b/>
          <w:bCs/>
          <w:sz w:val="32"/>
          <w:szCs w:val="32"/>
        </w:rPr>
        <w:t>:</w:t>
      </w:r>
      <w:r w:rsidRPr="0066731C">
        <w:rPr>
          <w:rFonts w:ascii="TH SarabunPSK" w:hAnsi="TH SarabunPSK" w:cs="TH SarabunPSK"/>
          <w:sz w:val="32"/>
          <w:szCs w:val="32"/>
          <w:cs/>
        </w:rPr>
        <w:tab/>
      </w:r>
      <w:r w:rsidR="00C10DF4" w:rsidRPr="0066731C">
        <w:rPr>
          <w:rFonts w:ascii="TH SarabunPSK" w:hAnsi="TH SarabunPSK" w:cs="TH SarabunPSK"/>
          <w:sz w:val="32"/>
          <w:szCs w:val="32"/>
        </w:rPr>
        <w:t>08-85994087</w:t>
      </w:r>
      <w:r w:rsidRPr="0066731C">
        <w:rPr>
          <w:rFonts w:ascii="TH SarabunPSK" w:hAnsi="TH SarabunPSK" w:cs="TH SarabunPSK"/>
          <w:sz w:val="32"/>
          <w:szCs w:val="32"/>
          <w:cs/>
        </w:rPr>
        <w:tab/>
      </w:r>
      <w:r w:rsidRPr="0066731C">
        <w:rPr>
          <w:rFonts w:ascii="TH SarabunPSK" w:hAnsi="TH SarabunPSK" w:cs="TH SarabunPSK"/>
          <w:sz w:val="32"/>
          <w:szCs w:val="32"/>
          <w:cs/>
        </w:rPr>
        <w:tab/>
      </w:r>
      <w:r w:rsidR="0066731C" w:rsidRPr="0066731C">
        <w:rPr>
          <w:rFonts w:ascii="TH SarabunPSK" w:hAnsi="TH SarabunPSK" w:cs="TH SarabunPSK"/>
          <w:sz w:val="32"/>
          <w:szCs w:val="32"/>
        </w:rPr>
        <w:tab/>
      </w:r>
      <w:r w:rsidRPr="0066731C">
        <w:rPr>
          <w:rFonts w:ascii="TH SarabunPSK" w:eastAsia="Times New Roman" w:hAnsi="TH SarabunPSK" w:cs="TH SarabunPSK"/>
          <w:b/>
          <w:bCs/>
          <w:sz w:val="32"/>
          <w:szCs w:val="32"/>
        </w:rPr>
        <w:t>Email:</w:t>
      </w:r>
      <w:r w:rsidRPr="0066731C">
        <w:rPr>
          <w:rFonts w:ascii="TH SarabunPSK" w:eastAsia="Times New Roman" w:hAnsi="TH SarabunPSK" w:cs="TH SarabunPSK"/>
          <w:sz w:val="32"/>
          <w:szCs w:val="32"/>
        </w:rPr>
        <w:t xml:space="preserve"> </w:t>
      </w:r>
      <w:r w:rsidR="00C10DF4" w:rsidRPr="0066731C">
        <w:rPr>
          <w:rFonts w:ascii="TH SarabunPSK" w:eastAsia="Times New Roman" w:hAnsi="TH SarabunPSK" w:cs="TH SarabunPSK"/>
          <w:sz w:val="32"/>
          <w:szCs w:val="32"/>
        </w:rPr>
        <w:t>Depression54</w:t>
      </w:r>
      <w:r w:rsidR="00A238F5" w:rsidRPr="0066731C">
        <w:rPr>
          <w:rFonts w:ascii="TH SarabunPSK" w:eastAsia="Times New Roman" w:hAnsi="TH SarabunPSK" w:cs="TH SarabunPSK"/>
          <w:sz w:val="32"/>
          <w:szCs w:val="32"/>
        </w:rPr>
        <w:t>@hotmail.com</w:t>
      </w:r>
    </w:p>
    <w:p w14:paraId="34C2727D" w14:textId="77777777" w:rsidR="008D4E7D" w:rsidRPr="00256DD6" w:rsidRDefault="008D4E7D" w:rsidP="00256DD6">
      <w:pPr>
        <w:tabs>
          <w:tab w:val="left" w:pos="709"/>
        </w:tabs>
        <w:spacing w:line="228" w:lineRule="auto"/>
        <w:ind w:firstLine="426"/>
        <w:jc w:val="thaiDistribute"/>
        <w:rPr>
          <w:rFonts w:ascii="TH SarabunPSK" w:hAnsi="TH SarabunPSK" w:cs="TH SarabunPSK"/>
          <w:color w:val="000000"/>
          <w:sz w:val="20"/>
          <w:szCs w:val="20"/>
        </w:rPr>
      </w:pPr>
    </w:p>
    <w:p w14:paraId="4E47E2E3" w14:textId="77777777" w:rsidR="0066731C" w:rsidRPr="0066731C" w:rsidRDefault="007121AF" w:rsidP="00256DD6">
      <w:pPr>
        <w:pStyle w:val="FootnoteText"/>
        <w:spacing w:line="228" w:lineRule="auto"/>
        <w:ind w:firstLine="720"/>
        <w:jc w:val="thaiDistribute"/>
        <w:rPr>
          <w:rFonts w:ascii="TH SarabunPSK" w:hAnsi="TH SarabunPSK" w:cs="TH SarabunPSK"/>
          <w:b/>
          <w:bCs/>
          <w:color w:val="000000"/>
          <w:sz w:val="32"/>
          <w:szCs w:val="32"/>
        </w:rPr>
      </w:pPr>
      <w:r w:rsidRPr="0066731C">
        <w:rPr>
          <w:rFonts w:ascii="TH SarabunPSK" w:hAnsi="TH SarabunPSK" w:cs="TH SarabunPSK"/>
          <w:b/>
          <w:bCs/>
          <w:color w:val="000000"/>
          <w:sz w:val="32"/>
          <w:szCs w:val="32"/>
          <w:cs/>
        </w:rPr>
        <w:t>ชื่อ-สกุล</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cs/>
        </w:rPr>
        <w:t xml:space="preserve"> นางสาวธนเนตร ฉันทลักษณ์วงศ์</w:t>
      </w:r>
    </w:p>
    <w:p w14:paraId="148492B3" w14:textId="1BD17A27" w:rsidR="007121AF" w:rsidRPr="0066731C" w:rsidRDefault="007121AF" w:rsidP="00256DD6">
      <w:pPr>
        <w:pStyle w:val="FootnoteText"/>
        <w:spacing w:line="228" w:lineRule="auto"/>
        <w:ind w:firstLine="720"/>
        <w:jc w:val="thaiDistribute"/>
        <w:rPr>
          <w:rFonts w:ascii="TH SarabunPSK" w:hAnsi="TH SarabunPSK" w:cs="TH SarabunPSK"/>
          <w:color w:val="000000"/>
          <w:sz w:val="32"/>
          <w:szCs w:val="32"/>
        </w:rPr>
      </w:pPr>
      <w:r w:rsidRPr="0066731C">
        <w:rPr>
          <w:rFonts w:ascii="TH SarabunPSK" w:hAnsi="TH SarabunPSK" w:cs="TH SarabunPSK"/>
          <w:b/>
          <w:bCs/>
          <w:color w:val="000000"/>
          <w:sz w:val="32"/>
          <w:szCs w:val="32"/>
          <w:cs/>
        </w:rPr>
        <w:t xml:space="preserve">กลุ่ม/ฝ่ายงานที่สังกัด </w:t>
      </w:r>
      <w:r w:rsidRPr="0066731C">
        <w:rPr>
          <w:rFonts w:ascii="TH SarabunPSK" w:hAnsi="TH SarabunPSK" w:cs="TH SarabunPSK"/>
          <w:b/>
          <w:bCs/>
          <w:color w:val="000000"/>
          <w:sz w:val="32"/>
          <w:szCs w:val="32"/>
        </w:rPr>
        <w:t>:</w:t>
      </w:r>
      <w:r w:rsidRPr="0066731C">
        <w:rPr>
          <w:rFonts w:ascii="TH SarabunPSK" w:hAnsi="TH SarabunPSK" w:cs="TH SarabunPSK"/>
          <w:b/>
          <w:bCs/>
          <w:color w:val="000000"/>
          <w:sz w:val="32"/>
          <w:szCs w:val="32"/>
          <w:cs/>
        </w:rPr>
        <w:t xml:space="preserve"> </w:t>
      </w:r>
      <w:r w:rsidRPr="0066731C">
        <w:rPr>
          <w:rFonts w:ascii="TH SarabunPSK" w:hAnsi="TH SarabunPSK" w:cs="TH SarabunPSK"/>
          <w:color w:val="000000"/>
          <w:sz w:val="32"/>
          <w:szCs w:val="32"/>
          <w:cs/>
        </w:rPr>
        <w:t>กองบริหารระบบบริการสุขภาพจิต</w:t>
      </w:r>
    </w:p>
    <w:p w14:paraId="3CFC9034" w14:textId="4248893C" w:rsidR="007121AF" w:rsidRPr="0066731C" w:rsidRDefault="007121AF" w:rsidP="00256DD6">
      <w:pPr>
        <w:pStyle w:val="FootnoteText"/>
        <w:tabs>
          <w:tab w:val="left" w:pos="993"/>
        </w:tabs>
        <w:spacing w:line="228" w:lineRule="auto"/>
        <w:ind w:firstLine="720"/>
        <w:jc w:val="thaiDistribute"/>
        <w:rPr>
          <w:rFonts w:ascii="TH SarabunPSK" w:hAnsi="TH SarabunPSK" w:cs="TH SarabunPSK"/>
          <w:color w:val="000000"/>
          <w:sz w:val="32"/>
          <w:szCs w:val="32"/>
        </w:rPr>
      </w:pPr>
      <w:r w:rsidRPr="0066731C">
        <w:rPr>
          <w:rFonts w:ascii="TH SarabunPSK" w:hAnsi="TH SarabunPSK" w:cs="TH SarabunPSK"/>
          <w:b/>
          <w:bCs/>
          <w:color w:val="000000"/>
          <w:sz w:val="32"/>
          <w:szCs w:val="32"/>
          <w:cs/>
        </w:rPr>
        <w:t xml:space="preserve">โทรศัพท์ (ที่ทำงาน) </w:t>
      </w:r>
      <w:r w:rsidRPr="0066731C">
        <w:rPr>
          <w:rFonts w:ascii="TH SarabunPSK" w:hAnsi="TH SarabunPSK" w:cs="TH SarabunPSK"/>
          <w:b/>
          <w:bCs/>
          <w:color w:val="000000"/>
          <w:sz w:val="32"/>
          <w:szCs w:val="32"/>
        </w:rPr>
        <w:t xml:space="preserve">: </w:t>
      </w:r>
      <w:r w:rsidRPr="0066731C">
        <w:rPr>
          <w:rFonts w:ascii="TH SarabunPSK" w:hAnsi="TH SarabunPSK" w:cs="TH SarabunPSK"/>
          <w:color w:val="000000"/>
          <w:sz w:val="32"/>
          <w:szCs w:val="32"/>
        </w:rPr>
        <w:t>02-590-8229</w:t>
      </w:r>
      <w:r w:rsidR="0066731C" w:rsidRPr="0066731C">
        <w:rPr>
          <w:rFonts w:ascii="TH SarabunPSK" w:hAnsi="TH SarabunPSK" w:cs="TH SarabunPSK"/>
          <w:b/>
          <w:bCs/>
          <w:color w:val="000000"/>
          <w:sz w:val="32"/>
          <w:szCs w:val="32"/>
        </w:rPr>
        <w:tab/>
      </w:r>
      <w:r w:rsidR="0066731C" w:rsidRPr="0066731C">
        <w:rPr>
          <w:rFonts w:ascii="TH SarabunPSK" w:hAnsi="TH SarabunPSK" w:cs="TH SarabunPSK"/>
          <w:b/>
          <w:bCs/>
          <w:color w:val="000000"/>
          <w:sz w:val="32"/>
          <w:szCs w:val="32"/>
        </w:rPr>
        <w:tab/>
      </w:r>
      <w:r w:rsidRPr="0066731C">
        <w:rPr>
          <w:rFonts w:ascii="TH SarabunPSK" w:hAnsi="TH SarabunPSK" w:cs="TH SarabunPSK"/>
          <w:b/>
          <w:bCs/>
          <w:color w:val="000000"/>
          <w:sz w:val="32"/>
          <w:szCs w:val="32"/>
          <w:cs/>
        </w:rPr>
        <w:t xml:space="preserve">โทรศัพท์มือถือ </w:t>
      </w:r>
      <w:r w:rsidRPr="0066731C">
        <w:rPr>
          <w:rFonts w:ascii="TH SarabunPSK" w:hAnsi="TH SarabunPSK" w:cs="TH SarabunPSK"/>
          <w:b/>
          <w:bCs/>
          <w:color w:val="000000"/>
          <w:sz w:val="32"/>
          <w:szCs w:val="32"/>
        </w:rPr>
        <w:t>:</w:t>
      </w:r>
      <w:r w:rsidRPr="0066731C">
        <w:rPr>
          <w:rFonts w:ascii="TH SarabunPSK" w:hAnsi="TH SarabunPSK" w:cs="TH SarabunPSK"/>
          <w:color w:val="000000"/>
          <w:sz w:val="32"/>
          <w:szCs w:val="32"/>
        </w:rPr>
        <w:t xml:space="preserve"> </w:t>
      </w:r>
      <w:r w:rsidRPr="0066731C">
        <w:rPr>
          <w:rFonts w:ascii="TH SarabunPSK" w:hAnsi="TH SarabunPSK" w:cs="TH SarabunPSK"/>
          <w:color w:val="000000"/>
          <w:sz w:val="32"/>
          <w:szCs w:val="32"/>
          <w:lang w:val="en-GB"/>
        </w:rPr>
        <w:t>0</w:t>
      </w:r>
      <w:r w:rsidRPr="0066731C">
        <w:rPr>
          <w:rFonts w:ascii="TH SarabunPSK" w:hAnsi="TH SarabunPSK" w:cs="TH SarabunPSK"/>
          <w:color w:val="000000"/>
          <w:sz w:val="32"/>
          <w:szCs w:val="32"/>
        </w:rPr>
        <w:t>8-4439-1634</w:t>
      </w:r>
    </w:p>
    <w:p w14:paraId="7FCAD0CD" w14:textId="6A99461E" w:rsidR="00FB071C" w:rsidRDefault="00FB071C" w:rsidP="00256DD6">
      <w:pPr>
        <w:pStyle w:val="FootnoteText"/>
        <w:spacing w:line="228" w:lineRule="auto"/>
        <w:jc w:val="thaiDistribute"/>
        <w:rPr>
          <w:rFonts w:ascii="TH SarabunPSK" w:hAnsi="TH SarabunPSK" w:cs="TH SarabunPSK"/>
          <w:b/>
          <w:bCs/>
          <w:color w:val="000000"/>
          <w:sz w:val="22"/>
          <w:szCs w:val="22"/>
        </w:rPr>
      </w:pPr>
    </w:p>
    <w:p w14:paraId="1523CADD" w14:textId="77777777" w:rsidR="0087505C" w:rsidRPr="0066731C" w:rsidRDefault="0087505C" w:rsidP="00256DD6">
      <w:pPr>
        <w:pStyle w:val="FootnoteText"/>
        <w:spacing w:line="228" w:lineRule="auto"/>
        <w:jc w:val="thaiDistribute"/>
        <w:rPr>
          <w:rFonts w:ascii="TH SarabunPSK" w:hAnsi="TH SarabunPSK" w:cs="TH SarabunPSK"/>
          <w:b/>
          <w:bCs/>
          <w:color w:val="000000"/>
          <w:sz w:val="22"/>
          <w:szCs w:val="22"/>
        </w:rPr>
      </w:pPr>
    </w:p>
    <w:p w14:paraId="4034F70E" w14:textId="45862409" w:rsidR="007121AF" w:rsidRPr="00256DD6" w:rsidRDefault="007121AF" w:rsidP="00256DD6">
      <w:pPr>
        <w:pStyle w:val="FootnoteText"/>
        <w:spacing w:line="228" w:lineRule="auto"/>
        <w:jc w:val="thaiDistribute"/>
        <w:rPr>
          <w:rFonts w:ascii="TH SarabunPSK" w:hAnsi="TH SarabunPSK" w:cs="TH SarabunPSK"/>
          <w:b/>
          <w:bCs/>
          <w:color w:val="000000"/>
          <w:sz w:val="32"/>
          <w:szCs w:val="32"/>
          <w:cs/>
        </w:rPr>
      </w:pPr>
      <w:r w:rsidRPr="00256DD6">
        <w:rPr>
          <w:rFonts w:ascii="TH SarabunPSK" w:hAnsi="TH SarabunPSK" w:cs="TH SarabunPSK"/>
          <w:b/>
          <w:bCs/>
          <w:color w:val="000000"/>
          <w:sz w:val="32"/>
          <w:szCs w:val="32"/>
          <w:cs/>
        </w:rPr>
        <w:t xml:space="preserve">(16) บทบาทหน้าที่ความรับผิดชอบ หรือ เงื่อนไขการดำเนินงานร่วมกัน ระหว่างหน่วยงาน </w:t>
      </w:r>
      <w:r w:rsidRPr="00256DD6">
        <w:rPr>
          <w:rFonts w:ascii="TH SarabunPSK" w:hAnsi="TH SarabunPSK" w:cs="TH SarabunPSK"/>
          <w:b/>
          <w:bCs/>
          <w:color w:val="000000"/>
          <w:sz w:val="32"/>
          <w:szCs w:val="32"/>
        </w:rPr>
        <w:t xml:space="preserve">PM </w:t>
      </w:r>
      <w:r w:rsidRPr="00256DD6">
        <w:rPr>
          <w:rFonts w:ascii="TH SarabunPSK" w:hAnsi="TH SarabunPSK" w:cs="TH SarabunPSK"/>
          <w:b/>
          <w:bCs/>
          <w:color w:val="000000"/>
          <w:sz w:val="32"/>
          <w:szCs w:val="32"/>
          <w:cs/>
        </w:rPr>
        <w:t xml:space="preserve">หลัก และ หน่วยงาน </w:t>
      </w:r>
      <w:r w:rsidRPr="00256DD6">
        <w:rPr>
          <w:rFonts w:ascii="TH SarabunPSK" w:hAnsi="TH SarabunPSK" w:cs="TH SarabunPSK"/>
          <w:b/>
          <w:bCs/>
          <w:color w:val="000000"/>
          <w:sz w:val="32"/>
          <w:szCs w:val="32"/>
        </w:rPr>
        <w:t xml:space="preserve">PM </w:t>
      </w:r>
      <w:r w:rsidRPr="00256DD6">
        <w:rPr>
          <w:rFonts w:ascii="TH SarabunPSK" w:hAnsi="TH SarabunPSK" w:cs="TH SarabunPSK"/>
          <w:b/>
          <w:bCs/>
          <w:color w:val="000000"/>
          <w:sz w:val="32"/>
          <w:szCs w:val="32"/>
          <w:cs/>
        </w:rPr>
        <w:t xml:space="preserve">ร่วม  </w:t>
      </w:r>
      <w:r w:rsidRPr="00256DD6">
        <w:rPr>
          <w:rFonts w:ascii="TH SarabunPSK" w:hAnsi="TH SarabunPSK" w:cs="TH SarabunPSK"/>
          <w:b/>
          <w:bCs/>
          <w:i/>
          <w:iCs/>
          <w:color w:val="000000"/>
          <w:sz w:val="32"/>
          <w:szCs w:val="32"/>
          <w:cs/>
        </w:rPr>
        <w:t xml:space="preserve">(กรณีที่เป็นตัวชี้วัดที่เป็นการบริหารโดยหน่วย </w:t>
      </w:r>
      <w:r w:rsidRPr="00256DD6">
        <w:rPr>
          <w:rFonts w:ascii="TH SarabunPSK" w:hAnsi="TH SarabunPSK" w:cs="TH SarabunPSK"/>
          <w:b/>
          <w:bCs/>
          <w:i/>
          <w:iCs/>
          <w:color w:val="000000"/>
          <w:sz w:val="32"/>
          <w:szCs w:val="32"/>
        </w:rPr>
        <w:t xml:space="preserve">PM </w:t>
      </w:r>
      <w:r w:rsidRPr="00256DD6">
        <w:rPr>
          <w:rFonts w:ascii="TH SarabunPSK" w:hAnsi="TH SarabunPSK" w:cs="TH SarabunPSK"/>
          <w:b/>
          <w:bCs/>
          <w:i/>
          <w:iCs/>
          <w:color w:val="000000"/>
          <w:sz w:val="32"/>
          <w:szCs w:val="32"/>
          <w:cs/>
        </w:rPr>
        <w:t>ร่วม</w:t>
      </w:r>
      <w:r w:rsidRPr="00256DD6">
        <w:rPr>
          <w:rFonts w:ascii="TH SarabunPSK" w:hAnsi="TH SarabunPSK" w:cs="TH SarabunPSK"/>
          <w:b/>
          <w:bCs/>
          <w:i/>
          <w:iCs/>
          <w:color w:val="000000"/>
          <w:sz w:val="32"/>
          <w:szCs w:val="32"/>
        </w:rPr>
        <w:t xml:space="preserve"> </w:t>
      </w:r>
      <w:r w:rsidRPr="00256DD6">
        <w:rPr>
          <w:rFonts w:ascii="TH SarabunPSK" w:hAnsi="TH SarabunPSK" w:cs="TH SarabunPSK"/>
          <w:b/>
          <w:bCs/>
          <w:i/>
          <w:iCs/>
          <w:color w:val="000000"/>
          <w:sz w:val="32"/>
          <w:szCs w:val="32"/>
          <w:cs/>
        </w:rPr>
        <w:t>หรือ</w:t>
      </w:r>
      <w:r w:rsidRPr="00256DD6">
        <w:rPr>
          <w:rFonts w:ascii="TH SarabunPSK" w:hAnsi="TH SarabunPSK" w:cs="TH SarabunPSK"/>
          <w:b/>
          <w:bCs/>
          <w:i/>
          <w:iCs/>
          <w:color w:val="000000"/>
          <w:sz w:val="32"/>
          <w:szCs w:val="32"/>
        </w:rPr>
        <w:t xml:space="preserve"> Joint PM</w:t>
      </w:r>
      <w:r w:rsidRPr="00256DD6">
        <w:rPr>
          <w:rFonts w:ascii="TH SarabunPSK" w:hAnsi="TH SarabunPSK" w:cs="TH SarabunPSK"/>
          <w:b/>
          <w:bCs/>
          <w:i/>
          <w:iCs/>
          <w:color w:val="000000"/>
          <w:sz w:val="32"/>
          <w:szCs w:val="32"/>
          <w:cs/>
        </w:rPr>
        <w:t>)</w:t>
      </w:r>
    </w:p>
    <w:p w14:paraId="4AF69799" w14:textId="77777777" w:rsidR="007121AF" w:rsidRPr="00256DD6" w:rsidRDefault="007121AF" w:rsidP="00256DD6">
      <w:pPr>
        <w:numPr>
          <w:ilvl w:val="0"/>
          <w:numId w:val="1"/>
        </w:numPr>
        <w:autoSpaceDE w:val="0"/>
        <w:autoSpaceDN w:val="0"/>
        <w:adjustRightInd w:val="0"/>
        <w:spacing w:after="200" w:line="228" w:lineRule="auto"/>
        <w:contextualSpacing/>
        <w:jc w:val="thaiDistribute"/>
        <w:rPr>
          <w:rFonts w:ascii="TH SarabunPSK" w:eastAsia="Times New Roman" w:hAnsi="TH SarabunPSK" w:cs="TH SarabunPSK"/>
          <w:b/>
          <w:bCs/>
          <w:color w:val="000000"/>
          <w:sz w:val="32"/>
          <w:szCs w:val="32"/>
        </w:rPr>
      </w:pPr>
      <w:r w:rsidRPr="00256DD6">
        <w:rPr>
          <w:rFonts w:ascii="TH SarabunPSK" w:eastAsia="Times New Roman" w:hAnsi="TH SarabunPSK" w:cs="TH SarabunPSK"/>
          <w:b/>
          <w:bCs/>
          <w:color w:val="000000"/>
          <w:sz w:val="32"/>
          <w:szCs w:val="32"/>
          <w:cs/>
        </w:rPr>
        <w:t>หน่วยงานที่เป็นหน่วย</w:t>
      </w:r>
      <w:r w:rsidRPr="00256DD6">
        <w:rPr>
          <w:rFonts w:ascii="TH SarabunPSK" w:eastAsia="Times New Roman" w:hAnsi="TH SarabunPSK" w:cs="TH SarabunPSK"/>
          <w:b/>
          <w:bCs/>
          <w:color w:val="000000"/>
          <w:sz w:val="32"/>
          <w:szCs w:val="32"/>
        </w:rPr>
        <w:t xml:space="preserve"> PM (</w:t>
      </w:r>
      <w:r w:rsidRPr="00256DD6">
        <w:rPr>
          <w:rFonts w:ascii="TH SarabunPSK" w:eastAsia="Times New Roman" w:hAnsi="TH SarabunPSK" w:cs="TH SarabunPSK"/>
          <w:b/>
          <w:bCs/>
          <w:color w:val="000000"/>
          <w:sz w:val="32"/>
          <w:szCs w:val="32"/>
          <w:cs/>
        </w:rPr>
        <w:t>บริหารติดตามผล</w:t>
      </w:r>
      <w:r w:rsidRPr="00256DD6">
        <w:rPr>
          <w:rFonts w:ascii="TH SarabunPSK" w:eastAsia="Times New Roman" w:hAnsi="TH SarabunPSK" w:cs="TH SarabunPSK"/>
          <w:b/>
          <w:bCs/>
          <w:color w:val="000000"/>
          <w:sz w:val="32"/>
          <w:szCs w:val="32"/>
        </w:rPr>
        <w:t xml:space="preserve">) </w:t>
      </w:r>
      <w:r w:rsidRPr="00256DD6">
        <w:rPr>
          <w:rFonts w:ascii="TH SarabunPSK" w:eastAsia="Times New Roman" w:hAnsi="TH SarabunPSK" w:cs="TH SarabunPSK"/>
          <w:b/>
          <w:bCs/>
          <w:color w:val="000000"/>
          <w:sz w:val="32"/>
          <w:szCs w:val="32"/>
          <w:cs/>
        </w:rPr>
        <w:t>คือ</w:t>
      </w:r>
      <w:r w:rsidRPr="00256DD6">
        <w:rPr>
          <w:rFonts w:ascii="TH SarabunPSK" w:eastAsia="Times New Roman" w:hAnsi="TH SarabunPSK" w:cs="TH SarabunPSK"/>
          <w:b/>
          <w:bCs/>
          <w:color w:val="000000"/>
          <w:sz w:val="32"/>
          <w:szCs w:val="32"/>
        </w:rPr>
        <w:t xml:space="preserve"> </w:t>
      </w:r>
      <w:r w:rsidRPr="00256DD6">
        <w:rPr>
          <w:rFonts w:ascii="TH SarabunPSK" w:eastAsia="Times New Roman" w:hAnsi="TH SarabunPSK" w:cs="TH SarabunPSK"/>
          <w:b/>
          <w:bCs/>
          <w:color w:val="000000"/>
          <w:sz w:val="32"/>
          <w:szCs w:val="32"/>
          <w:cs/>
        </w:rPr>
        <w:t>โรงพยาบาลพระศรีมหาโพธิ์</w:t>
      </w:r>
      <w:r w:rsidRPr="00256DD6">
        <w:rPr>
          <w:rFonts w:ascii="TH SarabunPSK" w:eastAsia="Times New Roman" w:hAnsi="TH SarabunPSK" w:cs="TH SarabunPSK"/>
          <w:color w:val="000000"/>
          <w:sz w:val="32"/>
          <w:szCs w:val="32"/>
        </w:rPr>
        <w:t xml:space="preserve"> </w:t>
      </w:r>
    </w:p>
    <w:p w14:paraId="7122954E" w14:textId="77777777" w:rsidR="007121AF" w:rsidRPr="00256DD6" w:rsidRDefault="007121AF" w:rsidP="00256DD6">
      <w:pPr>
        <w:numPr>
          <w:ilvl w:val="0"/>
          <w:numId w:val="3"/>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z w:val="32"/>
          <w:szCs w:val="32"/>
        </w:rPr>
      </w:pPr>
      <w:r w:rsidRPr="00256DD6">
        <w:rPr>
          <w:rFonts w:ascii="TH SarabunPSK" w:eastAsia="Times New Roman" w:hAnsi="TH SarabunPSK" w:cs="TH SarabunPSK"/>
          <w:color w:val="000000"/>
          <w:sz w:val="32"/>
          <w:szCs w:val="32"/>
          <w:cs/>
        </w:rPr>
        <w:t>วางแผนและกำหนดแนวทางการดำเนินงานที่จะเป็นการตอบสนองตัวชี้วัดในภาพรวมทั้งประเทศ</w:t>
      </w:r>
    </w:p>
    <w:p w14:paraId="56C6D18A" w14:textId="77777777" w:rsidR="007121AF" w:rsidRPr="00256DD6" w:rsidRDefault="007121AF" w:rsidP="00256DD6">
      <w:pPr>
        <w:numPr>
          <w:ilvl w:val="0"/>
          <w:numId w:val="3"/>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pacing w:val="-6"/>
          <w:sz w:val="32"/>
          <w:szCs w:val="32"/>
        </w:rPr>
      </w:pPr>
      <w:r w:rsidRPr="00256DD6">
        <w:rPr>
          <w:rFonts w:ascii="TH SarabunPSK" w:eastAsia="Times New Roman" w:hAnsi="TH SarabunPSK" w:cs="TH SarabunPSK"/>
          <w:color w:val="000000"/>
          <w:spacing w:val="-6"/>
          <w:sz w:val="32"/>
          <w:szCs w:val="32"/>
          <w:cs/>
        </w:rPr>
        <w:t>อำนวยการและประสานงานให้เกิดการดำเนินงานระหว่างหน่วยงานที่เกี่ยวข้องทั้งในและนอกกรมสุขภาพจิต</w:t>
      </w:r>
    </w:p>
    <w:p w14:paraId="24616CE2" w14:textId="107C1ABE" w:rsidR="007121AF" w:rsidRPr="00256DD6" w:rsidRDefault="007121AF" w:rsidP="00256DD6">
      <w:pPr>
        <w:numPr>
          <w:ilvl w:val="0"/>
          <w:numId w:val="3"/>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z w:val="32"/>
          <w:szCs w:val="32"/>
        </w:rPr>
      </w:pPr>
      <w:r w:rsidRPr="00256DD6">
        <w:rPr>
          <w:rFonts w:ascii="TH SarabunPSK" w:eastAsia="Times New Roman" w:hAnsi="TH SarabunPSK" w:cs="TH SarabunPSK"/>
          <w:color w:val="000000"/>
          <w:sz w:val="32"/>
          <w:szCs w:val="32"/>
          <w:cs/>
        </w:rPr>
        <w:t>ติดตาม</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กำกับ</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รวบรวมรายงานความก้าวหน้า</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จัดทำ</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และส่งผลการดำเนินงานตามรอบระยะเวลา</w:t>
      </w:r>
      <w:r w:rsidR="00256DD6">
        <w:rPr>
          <w:rFonts w:ascii="TH SarabunPSK" w:eastAsia="Times New Roman" w:hAnsi="TH SarabunPSK" w:cs="TH SarabunPSK"/>
          <w:color w:val="000000"/>
          <w:sz w:val="32"/>
          <w:szCs w:val="32"/>
        </w:rPr>
        <w:br/>
      </w:r>
      <w:r w:rsidRPr="00256DD6">
        <w:rPr>
          <w:rFonts w:ascii="TH SarabunPSK" w:eastAsia="Times New Roman" w:hAnsi="TH SarabunPSK" w:cs="TH SarabunPSK"/>
          <w:color w:val="000000"/>
          <w:sz w:val="32"/>
          <w:szCs w:val="32"/>
          <w:cs/>
        </w:rPr>
        <w:t>การรายงานตามเนื้อหาของตัวชี้วัดในภาพรวมของกรมสุขภาพจิต</w:t>
      </w:r>
    </w:p>
    <w:p w14:paraId="489AD419" w14:textId="77777777" w:rsidR="007121AF" w:rsidRPr="00256DD6" w:rsidRDefault="007121AF" w:rsidP="00256DD6">
      <w:pPr>
        <w:numPr>
          <w:ilvl w:val="0"/>
          <w:numId w:val="3"/>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z w:val="32"/>
          <w:szCs w:val="32"/>
        </w:rPr>
      </w:pPr>
      <w:r w:rsidRPr="00256DD6">
        <w:rPr>
          <w:rFonts w:ascii="TH SarabunPSK" w:eastAsia="Times New Roman" w:hAnsi="TH SarabunPSK" w:cs="TH SarabunPSK"/>
          <w:color w:val="000000"/>
          <w:sz w:val="32"/>
          <w:szCs w:val="32"/>
          <w:cs/>
        </w:rPr>
        <w:t>ประเมินผล</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และวิเคราะห์ปัญหา</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อุปสรรคของการบริการผู้ป่วยโรคซึมเศร้าของทุกพื้นที่</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เพื่อปรับปรุงแก้ไขการดำเนินงานในภาพรวมทั้งประเทศให้มีประสิทธิภาพมากขึ้น</w:t>
      </w:r>
    </w:p>
    <w:p w14:paraId="76C78D2F" w14:textId="77777777" w:rsidR="007121AF" w:rsidRPr="00256DD6" w:rsidRDefault="007121AF" w:rsidP="00256DD6">
      <w:pPr>
        <w:numPr>
          <w:ilvl w:val="0"/>
          <w:numId w:val="3"/>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z w:val="32"/>
          <w:szCs w:val="32"/>
        </w:rPr>
      </w:pPr>
      <w:r w:rsidRPr="00256DD6">
        <w:rPr>
          <w:rFonts w:ascii="TH SarabunPSK" w:eastAsia="Times New Roman" w:hAnsi="TH SarabunPSK" w:cs="TH SarabunPSK"/>
          <w:color w:val="000000"/>
          <w:sz w:val="32"/>
          <w:szCs w:val="32"/>
          <w:cs/>
        </w:rPr>
        <w:t>รับการประเมินผลการดำเนินงานในภาพรวมตามตัวชี้วัดตามรอบระยะเวลาที่กำหนด</w:t>
      </w:r>
    </w:p>
    <w:p w14:paraId="60803690" w14:textId="77777777" w:rsidR="007121AF" w:rsidRPr="00256DD6" w:rsidRDefault="007121AF" w:rsidP="00256DD6">
      <w:pPr>
        <w:numPr>
          <w:ilvl w:val="0"/>
          <w:numId w:val="1"/>
        </w:numPr>
        <w:autoSpaceDE w:val="0"/>
        <w:autoSpaceDN w:val="0"/>
        <w:adjustRightInd w:val="0"/>
        <w:spacing w:line="228" w:lineRule="auto"/>
        <w:contextualSpacing/>
        <w:jc w:val="thaiDistribute"/>
        <w:rPr>
          <w:rFonts w:ascii="TH SarabunPSK" w:eastAsia="Times New Roman" w:hAnsi="TH SarabunPSK" w:cs="TH SarabunPSK"/>
          <w:b/>
          <w:bCs/>
          <w:color w:val="000000"/>
          <w:sz w:val="32"/>
          <w:szCs w:val="32"/>
        </w:rPr>
      </w:pPr>
      <w:r w:rsidRPr="00256DD6">
        <w:rPr>
          <w:rFonts w:ascii="TH SarabunPSK" w:eastAsia="Times New Roman" w:hAnsi="TH SarabunPSK" w:cs="TH SarabunPSK"/>
          <w:b/>
          <w:bCs/>
          <w:color w:val="000000"/>
          <w:sz w:val="32"/>
          <w:szCs w:val="32"/>
          <w:cs/>
        </w:rPr>
        <w:t>หน่วยงานที่ดำเนินงานและรับการประเมิน</w:t>
      </w:r>
      <w:r w:rsidRPr="00256DD6">
        <w:rPr>
          <w:rFonts w:ascii="TH SarabunPSK" w:eastAsia="Times New Roman" w:hAnsi="TH SarabunPSK" w:cs="TH SarabunPSK"/>
          <w:b/>
          <w:bCs/>
          <w:color w:val="000000"/>
          <w:sz w:val="32"/>
          <w:szCs w:val="32"/>
        </w:rPr>
        <w:t xml:space="preserve"> </w:t>
      </w:r>
      <w:r w:rsidRPr="00256DD6">
        <w:rPr>
          <w:rFonts w:ascii="TH SarabunPSK" w:eastAsia="Times New Roman" w:hAnsi="TH SarabunPSK" w:cs="TH SarabunPSK"/>
          <w:b/>
          <w:bCs/>
          <w:color w:val="000000"/>
          <w:sz w:val="32"/>
          <w:szCs w:val="32"/>
          <w:cs/>
        </w:rPr>
        <w:t>คือ</w:t>
      </w:r>
      <w:r w:rsidRPr="00256DD6">
        <w:rPr>
          <w:rFonts w:ascii="TH SarabunPSK" w:eastAsia="Times New Roman" w:hAnsi="TH SarabunPSK" w:cs="TH SarabunPSK"/>
          <w:b/>
          <w:bCs/>
          <w:color w:val="000000"/>
          <w:sz w:val="32"/>
          <w:szCs w:val="32"/>
        </w:rPr>
        <w:t xml:space="preserve"> </w:t>
      </w:r>
      <w:r w:rsidRPr="00256DD6">
        <w:rPr>
          <w:rFonts w:ascii="TH SarabunPSK" w:eastAsia="Times New Roman" w:hAnsi="TH SarabunPSK" w:cs="TH SarabunPSK"/>
          <w:b/>
          <w:bCs/>
          <w:color w:val="000000"/>
          <w:sz w:val="32"/>
          <w:szCs w:val="32"/>
          <w:cs/>
        </w:rPr>
        <w:t>หน่วยบริการจิตเวช</w:t>
      </w:r>
      <w:r w:rsidRPr="00256DD6">
        <w:rPr>
          <w:rFonts w:ascii="TH SarabunPSK" w:eastAsia="Times New Roman" w:hAnsi="TH SarabunPSK" w:cs="TH SarabunPSK"/>
          <w:b/>
          <w:bCs/>
          <w:color w:val="000000"/>
          <w:sz w:val="32"/>
          <w:szCs w:val="32"/>
        </w:rPr>
        <w:t xml:space="preserve"> 14 </w:t>
      </w:r>
      <w:r w:rsidRPr="00256DD6">
        <w:rPr>
          <w:rFonts w:ascii="TH SarabunPSK" w:eastAsia="Times New Roman" w:hAnsi="TH SarabunPSK" w:cs="TH SarabunPSK"/>
          <w:b/>
          <w:bCs/>
          <w:color w:val="000000"/>
          <w:sz w:val="32"/>
          <w:szCs w:val="32"/>
          <w:cs/>
        </w:rPr>
        <w:t>แห่ง</w:t>
      </w:r>
      <w:r w:rsidRPr="00256DD6">
        <w:rPr>
          <w:rFonts w:ascii="TH SarabunPSK" w:eastAsia="Times New Roman" w:hAnsi="TH SarabunPSK" w:cs="TH SarabunPSK"/>
          <w:b/>
          <w:bCs/>
          <w:color w:val="000000"/>
          <w:sz w:val="32"/>
          <w:szCs w:val="32"/>
        </w:rPr>
        <w:t xml:space="preserve"> </w:t>
      </w:r>
    </w:p>
    <w:p w14:paraId="31BA2122" w14:textId="041AA519" w:rsidR="007121AF" w:rsidRPr="00256DD6" w:rsidRDefault="007121AF" w:rsidP="00256DD6">
      <w:pPr>
        <w:numPr>
          <w:ilvl w:val="0"/>
          <w:numId w:val="4"/>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z w:val="32"/>
          <w:szCs w:val="32"/>
        </w:rPr>
      </w:pPr>
      <w:r w:rsidRPr="00256DD6">
        <w:rPr>
          <w:rFonts w:ascii="TH SarabunPSK" w:eastAsia="Times New Roman" w:hAnsi="TH SarabunPSK" w:cs="TH SarabunPSK"/>
          <w:color w:val="000000"/>
          <w:sz w:val="32"/>
          <w:szCs w:val="32"/>
          <w:cs/>
        </w:rPr>
        <w:t>วางแผนและกำหนดแนวทางการดำเนินงานในจังหวัดที่อยู่พื้นที่ที่รับผิดชอบเพื่อให้บรรลุเป้าหมายตัวชี้วัด</w:t>
      </w:r>
      <w:r w:rsidRPr="00256DD6">
        <w:rPr>
          <w:rFonts w:ascii="TH SarabunPSK" w:eastAsia="Times New Roman" w:hAnsi="TH SarabunPSK" w:cs="TH SarabunPSK"/>
          <w:color w:val="000000"/>
          <w:sz w:val="32"/>
          <w:szCs w:val="32"/>
        </w:rPr>
        <w:t xml:space="preserve"> </w:t>
      </w:r>
      <w:r w:rsidRPr="00256DD6">
        <w:rPr>
          <w:rFonts w:ascii="TH SarabunPSK" w:hAnsi="TH SarabunPSK" w:cs="TH SarabunPSK"/>
          <w:color w:val="000000"/>
          <w:sz w:val="32"/>
          <w:szCs w:val="32"/>
          <w:cs/>
        </w:rPr>
        <w:t>ประกอบด้วย การบริการบำบัดรักษาอย่างเหมาะสม การวัดผลลัพธ์การรักษาด้วยเครื่องมือที่มี</w:t>
      </w:r>
      <w:r w:rsidR="00256DD6">
        <w:rPr>
          <w:rFonts w:ascii="TH SarabunPSK" w:hAnsi="TH SarabunPSK" w:cs="TH SarabunPSK"/>
          <w:color w:val="000000"/>
          <w:sz w:val="32"/>
          <w:szCs w:val="32"/>
        </w:rPr>
        <w:br/>
      </w:r>
      <w:r w:rsidRPr="00256DD6">
        <w:rPr>
          <w:rFonts w:ascii="TH SarabunPSK" w:hAnsi="TH SarabunPSK" w:cs="TH SarabunPSK"/>
          <w:color w:val="000000"/>
          <w:sz w:val="32"/>
          <w:szCs w:val="32"/>
          <w:cs/>
        </w:rPr>
        <w:t>ความน่าเชื่อถือ การบันทึกข้อมูลผลลัพธ์การรักษาแบบผู้ป่วยในจนหาย/ทุเลา และมีระบบฐานข้อมูลการบริการ</w:t>
      </w:r>
      <w:r w:rsidR="00403E12" w:rsidRPr="00256DD6">
        <w:rPr>
          <w:rFonts w:ascii="TH SarabunPSK" w:hAnsi="TH SarabunPSK" w:cs="TH SarabunPSK"/>
          <w:color w:val="000000"/>
          <w:sz w:val="32"/>
          <w:szCs w:val="32"/>
          <w:cs/>
        </w:rPr>
        <w:br/>
      </w:r>
      <w:r w:rsidRPr="00256DD6">
        <w:rPr>
          <w:rFonts w:ascii="TH SarabunPSK" w:hAnsi="TH SarabunPSK" w:cs="TH SarabunPSK"/>
          <w:color w:val="000000"/>
          <w:sz w:val="32"/>
          <w:szCs w:val="32"/>
          <w:cs/>
        </w:rPr>
        <w:t>ที่เชื่อมโยงเข้ากับระบบฐานข้อมูลส่วนกลางของกรมสุขภาพจิต เป็นต้น</w:t>
      </w:r>
    </w:p>
    <w:p w14:paraId="4C95E1A1" w14:textId="571C7A85" w:rsidR="007121AF" w:rsidRPr="00256DD6" w:rsidRDefault="007121AF" w:rsidP="00256DD6">
      <w:pPr>
        <w:numPr>
          <w:ilvl w:val="0"/>
          <w:numId w:val="4"/>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pacing w:val="-2"/>
          <w:sz w:val="32"/>
          <w:szCs w:val="32"/>
        </w:rPr>
      </w:pPr>
      <w:r w:rsidRPr="00256DD6">
        <w:rPr>
          <w:rFonts w:ascii="TH SarabunPSK" w:hAnsi="TH SarabunPSK" w:cs="TH SarabunPSK"/>
          <w:color w:val="000000"/>
          <w:spacing w:val="-2"/>
          <w:sz w:val="32"/>
          <w:szCs w:val="32"/>
          <w:cs/>
        </w:rPr>
        <w:t>นำนโยบายบริการผู้ป่วยโรคซึมเศร้าแบบผู้ป่วยในที่มีการวัดผลการหายทุเลาไปสู่การปฏิบัติ ได้แก่</w:t>
      </w:r>
      <w:r w:rsidR="00187CB3" w:rsidRPr="00256DD6">
        <w:rPr>
          <w:rFonts w:ascii="TH SarabunPSK" w:hAnsi="TH SarabunPSK" w:cs="TH SarabunPSK"/>
          <w:color w:val="000000"/>
          <w:spacing w:val="-2"/>
          <w:sz w:val="32"/>
          <w:szCs w:val="32"/>
          <w:cs/>
        </w:rPr>
        <w:br/>
      </w:r>
      <w:r w:rsidRPr="00256DD6">
        <w:rPr>
          <w:rFonts w:ascii="TH SarabunPSK" w:hAnsi="TH SarabunPSK" w:cs="TH SarabunPSK"/>
          <w:color w:val="000000"/>
          <w:spacing w:val="-2"/>
          <w:sz w:val="32"/>
          <w:szCs w:val="32"/>
          <w:cs/>
        </w:rPr>
        <w:t>การจัดโครงสร้างหน่วยบริการ การกำหนดเป็นคำรับรองการประเมินผลการปฏิบัติงานของบุคลากรในหน่วยงาน และทำการรายงานผลตามแบบรายงานที่กำหนด</w:t>
      </w:r>
    </w:p>
    <w:p w14:paraId="2CFDB3E2" w14:textId="4C14E253" w:rsidR="007121AF" w:rsidRPr="00256DD6" w:rsidRDefault="007121AF" w:rsidP="00256DD6">
      <w:pPr>
        <w:numPr>
          <w:ilvl w:val="0"/>
          <w:numId w:val="4"/>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z w:val="32"/>
          <w:szCs w:val="32"/>
        </w:rPr>
      </w:pPr>
      <w:r w:rsidRPr="00256DD6">
        <w:rPr>
          <w:rFonts w:ascii="TH SarabunPSK" w:eastAsia="Times New Roman" w:hAnsi="TH SarabunPSK" w:cs="TH SarabunPSK"/>
          <w:color w:val="000000"/>
          <w:sz w:val="32"/>
          <w:szCs w:val="32"/>
          <w:cs/>
        </w:rPr>
        <w:t>ประสานงานกับผู้เกี่ยวข้องและผู้รับผิดชอบงานสุขภาพจิตเพื่อให้เกิดการดำเนินงานทั้งในและ</w:t>
      </w:r>
      <w:r w:rsidR="00187CB3" w:rsidRPr="00256DD6">
        <w:rPr>
          <w:rFonts w:ascii="TH SarabunPSK" w:eastAsia="Times New Roman" w:hAnsi="TH SarabunPSK" w:cs="TH SarabunPSK"/>
          <w:color w:val="000000"/>
          <w:sz w:val="32"/>
          <w:szCs w:val="32"/>
          <w:cs/>
        </w:rPr>
        <w:br/>
      </w:r>
      <w:r w:rsidRPr="00256DD6">
        <w:rPr>
          <w:rFonts w:ascii="TH SarabunPSK" w:eastAsia="Times New Roman" w:hAnsi="TH SarabunPSK" w:cs="TH SarabunPSK"/>
          <w:color w:val="000000"/>
          <w:sz w:val="32"/>
          <w:szCs w:val="32"/>
          <w:cs/>
        </w:rPr>
        <w:t>นอกกรมสุขภาพจิตย่างต่อเนื่องในพื้นที่ที่รับผิดชอบ</w:t>
      </w:r>
    </w:p>
    <w:p w14:paraId="1BEAA924" w14:textId="583B6530" w:rsidR="007121AF" w:rsidRPr="00256DD6" w:rsidRDefault="007121AF" w:rsidP="00256DD6">
      <w:pPr>
        <w:numPr>
          <w:ilvl w:val="0"/>
          <w:numId w:val="4"/>
        </w:numPr>
        <w:tabs>
          <w:tab w:val="left" w:pos="993"/>
        </w:tabs>
        <w:autoSpaceDE w:val="0"/>
        <w:autoSpaceDN w:val="0"/>
        <w:adjustRightInd w:val="0"/>
        <w:spacing w:line="228" w:lineRule="auto"/>
        <w:ind w:left="0" w:firstLine="709"/>
        <w:contextualSpacing/>
        <w:jc w:val="thaiDistribute"/>
        <w:rPr>
          <w:rFonts w:ascii="TH SarabunPSK" w:eastAsia="Times New Roman" w:hAnsi="TH SarabunPSK" w:cs="TH SarabunPSK"/>
          <w:color w:val="000000"/>
          <w:sz w:val="32"/>
          <w:szCs w:val="32"/>
        </w:rPr>
      </w:pPr>
      <w:r w:rsidRPr="00256DD6">
        <w:rPr>
          <w:rFonts w:ascii="TH SarabunPSK" w:eastAsia="Times New Roman" w:hAnsi="TH SarabunPSK" w:cs="TH SarabunPSK"/>
          <w:color w:val="000000"/>
          <w:sz w:val="32"/>
          <w:szCs w:val="32"/>
          <w:cs/>
        </w:rPr>
        <w:t xml:space="preserve">สนับสนุนการดำเนินงานของหน่วยบริการสาธารณสุขในพื้นที่ที่รับผิดชอบให้สามารถดำเนินงาน </w:t>
      </w:r>
      <w:r w:rsidR="00187CB3" w:rsidRPr="00256DD6">
        <w:rPr>
          <w:rFonts w:ascii="TH SarabunPSK" w:eastAsia="Times New Roman" w:hAnsi="TH SarabunPSK" w:cs="TH SarabunPSK"/>
          <w:color w:val="000000"/>
          <w:sz w:val="32"/>
          <w:szCs w:val="32"/>
          <w:cs/>
        </w:rPr>
        <w:br/>
      </w:r>
      <w:r w:rsidRPr="00256DD6">
        <w:rPr>
          <w:rFonts w:ascii="TH SarabunPSK" w:eastAsia="Times New Roman" w:hAnsi="TH SarabunPSK" w:cs="TH SarabunPSK"/>
          <w:color w:val="000000"/>
          <w:sz w:val="32"/>
          <w:szCs w:val="32"/>
          <w:cs/>
        </w:rPr>
        <w:t>เพื่อคุณภาพการบริการผู้ป่วยโรคจิตเภทและโรคซึมเศร้า</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และบรรลุค่าเป้าหมาย</w:t>
      </w:r>
    </w:p>
    <w:p w14:paraId="3D16E665" w14:textId="5BF35AEA" w:rsidR="005160EE" w:rsidRPr="00256DD6" w:rsidRDefault="007121AF" w:rsidP="006A4911">
      <w:pPr>
        <w:numPr>
          <w:ilvl w:val="0"/>
          <w:numId w:val="4"/>
        </w:numPr>
        <w:tabs>
          <w:tab w:val="left" w:pos="993"/>
        </w:tabs>
        <w:autoSpaceDE w:val="0"/>
        <w:autoSpaceDN w:val="0"/>
        <w:adjustRightInd w:val="0"/>
        <w:spacing w:line="228" w:lineRule="auto"/>
        <w:ind w:left="0" w:firstLine="709"/>
        <w:contextualSpacing/>
        <w:jc w:val="thaiDistribute"/>
        <w:rPr>
          <w:rFonts w:ascii="TH SarabunPSK" w:hAnsi="TH SarabunPSK" w:cs="TH SarabunPSK"/>
          <w:sz w:val="32"/>
          <w:szCs w:val="32"/>
        </w:rPr>
      </w:pPr>
      <w:r w:rsidRPr="00256DD6">
        <w:rPr>
          <w:rFonts w:ascii="TH SarabunPSK" w:eastAsia="Times New Roman" w:hAnsi="TH SarabunPSK" w:cs="TH SarabunPSK"/>
          <w:color w:val="000000"/>
          <w:sz w:val="32"/>
          <w:szCs w:val="32"/>
          <w:cs/>
        </w:rPr>
        <w:t>ประเมินผล</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และวิเคราะห์ปัญหา</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อุปสรรค</w:t>
      </w:r>
      <w:r w:rsidRPr="00256DD6">
        <w:rPr>
          <w:rFonts w:ascii="TH SarabunPSK" w:eastAsia="Times New Roman" w:hAnsi="TH SarabunPSK" w:cs="TH SarabunPSK"/>
          <w:color w:val="000000"/>
          <w:sz w:val="32"/>
          <w:szCs w:val="32"/>
        </w:rPr>
        <w:t xml:space="preserve"> </w:t>
      </w:r>
      <w:r w:rsidRPr="00256DD6">
        <w:rPr>
          <w:rFonts w:ascii="TH SarabunPSK" w:eastAsia="Times New Roman" w:hAnsi="TH SarabunPSK" w:cs="TH SarabunPSK"/>
          <w:color w:val="000000"/>
          <w:sz w:val="32"/>
          <w:szCs w:val="32"/>
          <w:cs/>
        </w:rPr>
        <w:t>เพื่อปรับปรุงแก้ไขการดำเนินงานให้มีประสิทธิภาพมากขึ้น</w:t>
      </w:r>
    </w:p>
    <w:sectPr w:rsidR="005160EE" w:rsidRPr="00256DD6" w:rsidSect="00F0033A">
      <w:headerReference w:type="default" r:id="rId8"/>
      <w:footerReference w:type="default" r:id="rId9"/>
      <w:pgSz w:w="12240" w:h="15840"/>
      <w:pgMar w:top="1886" w:right="1267" w:bottom="720" w:left="1440" w:header="720" w:footer="259" w:gutter="0"/>
      <w:pgNumType w:start="22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A4501" w14:textId="77777777" w:rsidR="00AB7F75" w:rsidRDefault="00AB7F75" w:rsidP="007121AF">
      <w:r>
        <w:separator/>
      </w:r>
    </w:p>
  </w:endnote>
  <w:endnote w:type="continuationSeparator" w:id="0">
    <w:p w14:paraId="4266368D" w14:textId="77777777" w:rsidR="00AB7F75" w:rsidRDefault="00AB7F75" w:rsidP="0071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Times New Roman"/>
    <w:panose1 w:val="00000000000000000000"/>
    <w:charset w:val="00"/>
    <w:family w:val="roman"/>
    <w:notTrueType/>
    <w:pitch w:val="default"/>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290"/>
      <w:gridCol w:w="953"/>
      <w:gridCol w:w="4290"/>
    </w:tblGrid>
    <w:tr w:rsidR="00BF5270" w:rsidRPr="00290ED6" w14:paraId="26532FAF" w14:textId="77777777" w:rsidTr="004C4EE3">
      <w:trPr>
        <w:trHeight w:val="151"/>
      </w:trPr>
      <w:tc>
        <w:tcPr>
          <w:tcW w:w="2250" w:type="pct"/>
          <w:tcBorders>
            <w:bottom w:val="single" w:sz="4" w:space="0" w:color="4F81BD"/>
          </w:tcBorders>
        </w:tcPr>
        <w:p w14:paraId="67872FBA" w14:textId="77777777" w:rsidR="00BF5270" w:rsidRPr="00290ED6" w:rsidRDefault="00BF5270" w:rsidP="00BF5270">
          <w:pPr>
            <w:pStyle w:val="Header"/>
            <w:rPr>
              <w:rFonts w:ascii="Browallia New" w:eastAsia="Times New Roman" w:hAnsi="Browallia New" w:cs="Browallia New"/>
              <w:b/>
              <w:bCs/>
              <w:sz w:val="30"/>
              <w:szCs w:val="30"/>
            </w:rPr>
          </w:pPr>
        </w:p>
      </w:tc>
      <w:tc>
        <w:tcPr>
          <w:tcW w:w="500" w:type="pct"/>
          <w:vMerge w:val="restart"/>
          <w:noWrap/>
          <w:vAlign w:val="center"/>
        </w:tcPr>
        <w:p w14:paraId="483EDBEB" w14:textId="77777777" w:rsidR="00BF5270" w:rsidRPr="00290ED6" w:rsidRDefault="00BF5270" w:rsidP="00290ED6">
          <w:pPr>
            <w:pStyle w:val="NoSpacing"/>
            <w:ind w:left="-80" w:right="-87"/>
            <w:jc w:val="center"/>
            <w:rPr>
              <w:rFonts w:ascii="Browallia New" w:hAnsi="Browallia New" w:cs="Browallia New"/>
              <w:b/>
              <w:bCs/>
              <w:sz w:val="30"/>
              <w:szCs w:val="30"/>
            </w:rPr>
          </w:pPr>
          <w:r w:rsidRPr="00290ED6">
            <w:rPr>
              <w:rFonts w:ascii="Browallia New" w:hAnsi="Browallia New" w:cs="Browallia New"/>
              <w:b/>
              <w:bCs/>
              <w:sz w:val="30"/>
              <w:szCs w:val="30"/>
              <w:cs/>
              <w:lang w:val="th-TH"/>
            </w:rPr>
            <w:t xml:space="preserve">หน้า </w:t>
          </w:r>
          <w:r w:rsidRPr="00290ED6">
            <w:rPr>
              <w:rFonts w:ascii="Browallia New" w:hAnsi="Browallia New" w:cs="Browallia New"/>
              <w:b/>
              <w:bCs/>
              <w:sz w:val="30"/>
              <w:szCs w:val="30"/>
            </w:rPr>
            <w:fldChar w:fldCharType="begin"/>
          </w:r>
          <w:r w:rsidRPr="00290ED6">
            <w:rPr>
              <w:rFonts w:ascii="Browallia New" w:hAnsi="Browallia New" w:cs="Browallia New"/>
              <w:b/>
              <w:bCs/>
              <w:sz w:val="30"/>
              <w:szCs w:val="30"/>
            </w:rPr>
            <w:instrText xml:space="preserve"> PAGE  \* MERGEFORMAT </w:instrText>
          </w:r>
          <w:r w:rsidRPr="00290ED6">
            <w:rPr>
              <w:rFonts w:ascii="Browallia New" w:hAnsi="Browallia New" w:cs="Browallia New"/>
              <w:b/>
              <w:bCs/>
              <w:sz w:val="30"/>
              <w:szCs w:val="30"/>
            </w:rPr>
            <w:fldChar w:fldCharType="separate"/>
          </w:r>
          <w:r w:rsidRPr="00290ED6">
            <w:rPr>
              <w:rFonts w:ascii="Browallia New" w:hAnsi="Browallia New" w:cs="Browallia New"/>
              <w:b/>
              <w:bCs/>
              <w:noProof/>
              <w:sz w:val="30"/>
              <w:szCs w:val="30"/>
              <w:cs/>
              <w:lang w:val="th-TH"/>
            </w:rPr>
            <w:t>45</w:t>
          </w:r>
          <w:r w:rsidRPr="00290ED6">
            <w:rPr>
              <w:rFonts w:ascii="Browallia New" w:hAnsi="Browallia New" w:cs="Browallia New"/>
              <w:b/>
              <w:bCs/>
              <w:noProof/>
              <w:sz w:val="30"/>
              <w:szCs w:val="30"/>
              <w:lang w:val="th-TH"/>
            </w:rPr>
            <w:fldChar w:fldCharType="end"/>
          </w:r>
        </w:p>
      </w:tc>
      <w:tc>
        <w:tcPr>
          <w:tcW w:w="2250" w:type="pct"/>
          <w:tcBorders>
            <w:bottom w:val="single" w:sz="4" w:space="0" w:color="4F81BD"/>
          </w:tcBorders>
        </w:tcPr>
        <w:p w14:paraId="2E87AF0C" w14:textId="77777777" w:rsidR="00BF5270" w:rsidRPr="00290ED6" w:rsidRDefault="00BF5270" w:rsidP="00BF5270">
          <w:pPr>
            <w:pStyle w:val="Header"/>
            <w:rPr>
              <w:rFonts w:ascii="Browallia New" w:eastAsia="Times New Roman" w:hAnsi="Browallia New" w:cs="Browallia New"/>
              <w:b/>
              <w:bCs/>
              <w:sz w:val="30"/>
              <w:szCs w:val="30"/>
            </w:rPr>
          </w:pPr>
        </w:p>
      </w:tc>
    </w:tr>
    <w:tr w:rsidR="00BF5270" w:rsidRPr="00290ED6" w14:paraId="245EAE79" w14:textId="77777777" w:rsidTr="004C4EE3">
      <w:trPr>
        <w:trHeight w:val="150"/>
      </w:trPr>
      <w:tc>
        <w:tcPr>
          <w:tcW w:w="2250" w:type="pct"/>
          <w:tcBorders>
            <w:top w:val="single" w:sz="4" w:space="0" w:color="4F81BD"/>
          </w:tcBorders>
        </w:tcPr>
        <w:p w14:paraId="60591B9F" w14:textId="77777777" w:rsidR="00BF5270" w:rsidRPr="00290ED6" w:rsidRDefault="00BF5270" w:rsidP="00BF5270">
          <w:pPr>
            <w:pStyle w:val="Header"/>
            <w:rPr>
              <w:rFonts w:ascii="Browallia New" w:eastAsia="Times New Roman" w:hAnsi="Browallia New" w:cs="Browallia New"/>
              <w:b/>
              <w:bCs/>
              <w:sz w:val="30"/>
              <w:szCs w:val="30"/>
            </w:rPr>
          </w:pPr>
        </w:p>
      </w:tc>
      <w:tc>
        <w:tcPr>
          <w:tcW w:w="500" w:type="pct"/>
          <w:vMerge/>
        </w:tcPr>
        <w:p w14:paraId="558594CD" w14:textId="77777777" w:rsidR="00BF5270" w:rsidRPr="00290ED6" w:rsidRDefault="00BF5270" w:rsidP="00BF5270">
          <w:pPr>
            <w:pStyle w:val="Header"/>
            <w:jc w:val="center"/>
            <w:rPr>
              <w:rFonts w:ascii="Browallia New" w:eastAsia="Times New Roman" w:hAnsi="Browallia New" w:cs="Browallia New"/>
              <w:b/>
              <w:bCs/>
              <w:sz w:val="30"/>
              <w:szCs w:val="30"/>
            </w:rPr>
          </w:pPr>
        </w:p>
      </w:tc>
      <w:tc>
        <w:tcPr>
          <w:tcW w:w="2250" w:type="pct"/>
          <w:tcBorders>
            <w:top w:val="single" w:sz="4" w:space="0" w:color="4F81BD"/>
          </w:tcBorders>
        </w:tcPr>
        <w:p w14:paraId="00AA67D9" w14:textId="77777777" w:rsidR="00BF5270" w:rsidRPr="00290ED6" w:rsidRDefault="00BF5270" w:rsidP="00BF5270">
          <w:pPr>
            <w:pStyle w:val="Header"/>
            <w:rPr>
              <w:rFonts w:ascii="Browallia New" w:eastAsia="Times New Roman" w:hAnsi="Browallia New" w:cs="Browallia New"/>
              <w:b/>
              <w:bCs/>
              <w:sz w:val="30"/>
              <w:szCs w:val="30"/>
            </w:rPr>
          </w:pPr>
        </w:p>
      </w:tc>
    </w:tr>
  </w:tbl>
  <w:p w14:paraId="5F582C1A" w14:textId="77777777" w:rsidR="00BF5270" w:rsidRPr="00AD0127" w:rsidRDefault="00BF5270" w:rsidP="00BF5270">
    <w:pPr>
      <w:pStyle w:val="Footer"/>
      <w:tabs>
        <w:tab w:val="left" w:pos="5535"/>
      </w:tabs>
      <w:rPr>
        <w:rFonts w:cs="Browalli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6ED69" w14:textId="77777777" w:rsidR="00AB7F75" w:rsidRDefault="00AB7F75" w:rsidP="007121AF">
      <w:r>
        <w:separator/>
      </w:r>
    </w:p>
  </w:footnote>
  <w:footnote w:type="continuationSeparator" w:id="0">
    <w:p w14:paraId="1D2729AC" w14:textId="77777777" w:rsidR="00AB7F75" w:rsidRDefault="00AB7F75" w:rsidP="0071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0D97" w14:textId="77777777" w:rsidR="00B73926" w:rsidRDefault="007121AF" w:rsidP="004B6A86">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9264" behindDoc="1" locked="0" layoutInCell="1" allowOverlap="1" wp14:anchorId="3A01DF90" wp14:editId="6219264D">
          <wp:simplePos x="0" y="0"/>
          <wp:positionH relativeFrom="column">
            <wp:posOffset>4445</wp:posOffset>
          </wp:positionH>
          <wp:positionV relativeFrom="paragraph">
            <wp:posOffset>-225425</wp:posOffset>
          </wp:positionV>
          <wp:extent cx="628015" cy="850900"/>
          <wp:effectExtent l="0" t="0" r="0" b="0"/>
          <wp:wrapNone/>
          <wp:docPr id="5" name="รูปภาพ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Browallia New" w:hAnsi="Browallia New" w:cs="Browallia New" w:hint="cs"/>
        <w:b/>
        <w:bCs/>
        <w:sz w:val="24"/>
        <w:szCs w:val="24"/>
        <w:cs/>
      </w:rPr>
      <w:t xml:space="preserve">    </w:t>
    </w:r>
  </w:p>
  <w:p w14:paraId="5E26B7D1" w14:textId="51605057" w:rsidR="007121AF" w:rsidRDefault="007121AF" w:rsidP="004B6A86">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sz w:val="24"/>
        <w:szCs w:val="24"/>
        <w:cs/>
      </w:rPr>
      <w:t xml:space="preserve">  </w:t>
    </w:r>
    <w:r w:rsidRPr="00D6084A">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0E66B574" w14:textId="0B1D3B60" w:rsidR="007121AF" w:rsidRDefault="007121AF" w:rsidP="007121AF">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sz w:val="24"/>
        <w:szCs w:val="24"/>
        <w:cs/>
      </w:rPr>
      <w:t xml:space="preserve">ประจำปีงบประมาณ พ.ศ. </w:t>
    </w:r>
    <w:r>
      <w:rPr>
        <w:rFonts w:ascii="Browallia New" w:hAnsi="Browallia New" w:cs="Browallia New"/>
        <w:b/>
        <w:bCs/>
        <w:sz w:val="24"/>
        <w:szCs w:val="24"/>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65ACF"/>
    <w:multiLevelType w:val="hybridMultilevel"/>
    <w:tmpl w:val="D3982370"/>
    <w:lvl w:ilvl="0" w:tplc="D0EA508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3AF2"/>
    <w:multiLevelType w:val="hybridMultilevel"/>
    <w:tmpl w:val="3D08BB7E"/>
    <w:lvl w:ilvl="0" w:tplc="7EF6274E">
      <w:start w:val="12"/>
      <w:numFmt w:val="bullet"/>
      <w:lvlText w:val="-"/>
      <w:lvlJc w:val="left"/>
      <w:pPr>
        <w:ind w:left="1211" w:hanging="360"/>
      </w:pPr>
      <w:rPr>
        <w:rFonts w:ascii="Browallia New" w:eastAsia="Cordia New"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461C69A9"/>
    <w:multiLevelType w:val="hybridMultilevel"/>
    <w:tmpl w:val="1FDA563A"/>
    <w:lvl w:ilvl="0" w:tplc="586EF6A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D507D"/>
    <w:multiLevelType w:val="hybridMultilevel"/>
    <w:tmpl w:val="D3142E78"/>
    <w:lvl w:ilvl="0" w:tplc="099E3AE8">
      <w:start w:val="1"/>
      <w:numFmt w:val="decimal"/>
      <w:lvlText w:val="%1."/>
      <w:lvlJc w:val="left"/>
      <w:pPr>
        <w:ind w:left="720" w:hanging="360"/>
      </w:pPr>
      <w:rPr>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481EE2"/>
    <w:multiLevelType w:val="hybridMultilevel"/>
    <w:tmpl w:val="DDDCB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6174CF"/>
    <w:multiLevelType w:val="hybridMultilevel"/>
    <w:tmpl w:val="6D7A693E"/>
    <w:lvl w:ilvl="0" w:tplc="08B080C2">
      <w:start w:val="1"/>
      <w:numFmt w:val="decimal"/>
      <w:lvlText w:val="%1."/>
      <w:lvlJc w:val="left"/>
      <w:pPr>
        <w:ind w:left="720" w:hanging="360"/>
      </w:pPr>
      <w:rPr>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AF"/>
    <w:rsid w:val="00074524"/>
    <w:rsid w:val="00090AA0"/>
    <w:rsid w:val="000E7D82"/>
    <w:rsid w:val="000F1C6F"/>
    <w:rsid w:val="00130823"/>
    <w:rsid w:val="00187CB3"/>
    <w:rsid w:val="0019096E"/>
    <w:rsid w:val="001B5A24"/>
    <w:rsid w:val="00222CA5"/>
    <w:rsid w:val="00256DD6"/>
    <w:rsid w:val="0026275D"/>
    <w:rsid w:val="00262F26"/>
    <w:rsid w:val="002874E1"/>
    <w:rsid w:val="00290ED6"/>
    <w:rsid w:val="00306161"/>
    <w:rsid w:val="00313802"/>
    <w:rsid w:val="00314533"/>
    <w:rsid w:val="003166FC"/>
    <w:rsid w:val="0031720A"/>
    <w:rsid w:val="00335D57"/>
    <w:rsid w:val="0035030E"/>
    <w:rsid w:val="003C150B"/>
    <w:rsid w:val="003E1BF6"/>
    <w:rsid w:val="003E34BA"/>
    <w:rsid w:val="003F4FF3"/>
    <w:rsid w:val="00403E12"/>
    <w:rsid w:val="00404006"/>
    <w:rsid w:val="004074E5"/>
    <w:rsid w:val="004551A6"/>
    <w:rsid w:val="0046106F"/>
    <w:rsid w:val="004669CC"/>
    <w:rsid w:val="00477AB4"/>
    <w:rsid w:val="004B6A86"/>
    <w:rsid w:val="004B7D38"/>
    <w:rsid w:val="004E2370"/>
    <w:rsid w:val="004F20BD"/>
    <w:rsid w:val="005160EE"/>
    <w:rsid w:val="005706AB"/>
    <w:rsid w:val="005A5998"/>
    <w:rsid w:val="005B2FFF"/>
    <w:rsid w:val="005B7C1E"/>
    <w:rsid w:val="00603346"/>
    <w:rsid w:val="0060352A"/>
    <w:rsid w:val="0060673E"/>
    <w:rsid w:val="00643C86"/>
    <w:rsid w:val="0066731C"/>
    <w:rsid w:val="00674E2F"/>
    <w:rsid w:val="0067762B"/>
    <w:rsid w:val="006A3942"/>
    <w:rsid w:val="006C0218"/>
    <w:rsid w:val="006C3F79"/>
    <w:rsid w:val="006C5F10"/>
    <w:rsid w:val="007121AF"/>
    <w:rsid w:val="00713030"/>
    <w:rsid w:val="007322D5"/>
    <w:rsid w:val="00776055"/>
    <w:rsid w:val="007A48B5"/>
    <w:rsid w:val="007E4B29"/>
    <w:rsid w:val="00841D41"/>
    <w:rsid w:val="00850A3B"/>
    <w:rsid w:val="0087505C"/>
    <w:rsid w:val="00884CB1"/>
    <w:rsid w:val="008D4E7D"/>
    <w:rsid w:val="00904493"/>
    <w:rsid w:val="00911D18"/>
    <w:rsid w:val="009163E4"/>
    <w:rsid w:val="009573F1"/>
    <w:rsid w:val="009A053C"/>
    <w:rsid w:val="009D73BD"/>
    <w:rsid w:val="00A0183E"/>
    <w:rsid w:val="00A144FE"/>
    <w:rsid w:val="00A14D57"/>
    <w:rsid w:val="00A168EB"/>
    <w:rsid w:val="00A238F5"/>
    <w:rsid w:val="00AB7F75"/>
    <w:rsid w:val="00B24034"/>
    <w:rsid w:val="00B36254"/>
    <w:rsid w:val="00B5433D"/>
    <w:rsid w:val="00B559CF"/>
    <w:rsid w:val="00B60721"/>
    <w:rsid w:val="00B63BF9"/>
    <w:rsid w:val="00B73926"/>
    <w:rsid w:val="00BC0130"/>
    <w:rsid w:val="00BE7BB5"/>
    <w:rsid w:val="00BF5270"/>
    <w:rsid w:val="00C10DF4"/>
    <w:rsid w:val="00C14F93"/>
    <w:rsid w:val="00C30D7A"/>
    <w:rsid w:val="00C62C95"/>
    <w:rsid w:val="00C67CB2"/>
    <w:rsid w:val="00CA6281"/>
    <w:rsid w:val="00CD5ED3"/>
    <w:rsid w:val="00D76123"/>
    <w:rsid w:val="00DA7FFD"/>
    <w:rsid w:val="00DB1EE3"/>
    <w:rsid w:val="00DE4279"/>
    <w:rsid w:val="00E0535C"/>
    <w:rsid w:val="00E22C4D"/>
    <w:rsid w:val="00E575E0"/>
    <w:rsid w:val="00EB1AE4"/>
    <w:rsid w:val="00EC4E6C"/>
    <w:rsid w:val="00ED630C"/>
    <w:rsid w:val="00F0033A"/>
    <w:rsid w:val="00F023E1"/>
    <w:rsid w:val="00FB071C"/>
    <w:rsid w:val="00FC10D4"/>
    <w:rsid w:val="00FD357F"/>
    <w:rsid w:val="00FD6BD5"/>
    <w:rsid w:val="00FF1A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E5726"/>
  <w15:chartTrackingRefBased/>
  <w15:docId w15:val="{792F88B0-BABB-479C-8B43-C8E0A934A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21AF"/>
    <w:rPr>
      <w:rFonts w:ascii="Cordia New" w:eastAsia="Cordia New" w:hAnsi="Times New Roman" w:cs="Cordi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7121AF"/>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7121AF"/>
    <w:rPr>
      <w:rFonts w:ascii="MS Sans Serif" w:eastAsia="Times New Roman" w:hAnsi="MS Sans Serif" w:cs="Cordia New"/>
      <w:sz w:val="28"/>
    </w:rPr>
  </w:style>
  <w:style w:type="paragraph" w:customStyle="1" w:styleId="Default">
    <w:name w:val="Default"/>
    <w:rsid w:val="007121AF"/>
    <w:pPr>
      <w:autoSpaceDE w:val="0"/>
      <w:autoSpaceDN w:val="0"/>
      <w:adjustRightInd w:val="0"/>
    </w:pPr>
    <w:rPr>
      <w:rFonts w:ascii="TH SarabunPSK" w:eastAsia="Times New Roman" w:hAnsi="TH SarabunPSK" w:cs="TH SarabunPSK"/>
      <w:color w:val="000000"/>
      <w:sz w:val="24"/>
      <w:szCs w:val="24"/>
    </w:rPr>
  </w:style>
  <w:style w:type="paragraph" w:styleId="ListParagraph">
    <w:name w:val="List Paragraph"/>
    <w:basedOn w:val="Normal"/>
    <w:uiPriority w:val="34"/>
    <w:qFormat/>
    <w:rsid w:val="007121AF"/>
    <w:pPr>
      <w:spacing w:after="200" w:line="276" w:lineRule="auto"/>
      <w:ind w:left="720"/>
      <w:contextualSpacing/>
    </w:pPr>
    <w:rPr>
      <w:rFonts w:ascii="Calibri" w:eastAsia="Calibri" w:hAnsi="Calibri"/>
      <w:sz w:val="22"/>
    </w:rPr>
  </w:style>
  <w:style w:type="paragraph" w:styleId="Header">
    <w:name w:val="header"/>
    <w:basedOn w:val="Normal"/>
    <w:link w:val="HeaderChar"/>
    <w:uiPriority w:val="99"/>
    <w:unhideWhenUsed/>
    <w:rsid w:val="007121AF"/>
    <w:pPr>
      <w:tabs>
        <w:tab w:val="center" w:pos="4680"/>
        <w:tab w:val="right" w:pos="9360"/>
      </w:tabs>
    </w:pPr>
    <w:rPr>
      <w:szCs w:val="35"/>
    </w:rPr>
  </w:style>
  <w:style w:type="character" w:customStyle="1" w:styleId="HeaderChar">
    <w:name w:val="Header Char"/>
    <w:basedOn w:val="DefaultParagraphFont"/>
    <w:link w:val="Header"/>
    <w:uiPriority w:val="99"/>
    <w:rsid w:val="007121AF"/>
    <w:rPr>
      <w:rFonts w:ascii="Cordia New" w:eastAsia="Cordia New" w:hAnsi="Times New Roman" w:cs="Cordia New"/>
      <w:sz w:val="28"/>
      <w:szCs w:val="35"/>
    </w:rPr>
  </w:style>
  <w:style w:type="paragraph" w:styleId="Footer">
    <w:name w:val="footer"/>
    <w:basedOn w:val="Normal"/>
    <w:link w:val="FooterChar"/>
    <w:uiPriority w:val="99"/>
    <w:unhideWhenUsed/>
    <w:rsid w:val="007121AF"/>
    <w:pPr>
      <w:tabs>
        <w:tab w:val="center" w:pos="4680"/>
        <w:tab w:val="right" w:pos="9360"/>
      </w:tabs>
    </w:pPr>
    <w:rPr>
      <w:szCs w:val="35"/>
    </w:rPr>
  </w:style>
  <w:style w:type="character" w:customStyle="1" w:styleId="FooterChar">
    <w:name w:val="Footer Char"/>
    <w:basedOn w:val="DefaultParagraphFont"/>
    <w:link w:val="Footer"/>
    <w:uiPriority w:val="99"/>
    <w:rsid w:val="007121AF"/>
    <w:rPr>
      <w:rFonts w:ascii="Cordia New" w:eastAsia="Cordia New" w:hAnsi="Times New Roman" w:cs="Cordia New"/>
      <w:sz w:val="28"/>
      <w:szCs w:val="35"/>
    </w:rPr>
  </w:style>
  <w:style w:type="paragraph" w:styleId="NoSpacing">
    <w:name w:val="No Spacing"/>
    <w:link w:val="NoSpacingChar"/>
    <w:uiPriority w:val="1"/>
    <w:qFormat/>
    <w:rsid w:val="00BF5270"/>
    <w:rPr>
      <w:rFonts w:ascii="Calibri" w:eastAsia="Times New Roman" w:hAnsi="Calibri" w:cs="Cordia New"/>
    </w:rPr>
  </w:style>
  <w:style w:type="character" w:customStyle="1" w:styleId="NoSpacingChar">
    <w:name w:val="No Spacing Char"/>
    <w:link w:val="NoSpacing"/>
    <w:uiPriority w:val="1"/>
    <w:rsid w:val="00BF5270"/>
    <w:rPr>
      <w:rFonts w:ascii="Calibri" w:eastAsia="Times New Roman" w:hAnsi="Calibri" w:cs="Cordia New"/>
    </w:rPr>
  </w:style>
  <w:style w:type="character" w:styleId="Hyperlink">
    <w:name w:val="Hyperlink"/>
    <w:basedOn w:val="DefaultParagraphFont"/>
    <w:uiPriority w:val="99"/>
    <w:unhideWhenUsed/>
    <w:rsid w:val="0066731C"/>
    <w:rPr>
      <w:color w:val="0000FF" w:themeColor="hyperlink"/>
      <w:u w:val="single"/>
    </w:rPr>
  </w:style>
  <w:style w:type="character" w:styleId="UnresolvedMention">
    <w:name w:val="Unresolved Mention"/>
    <w:basedOn w:val="DefaultParagraphFont"/>
    <w:uiPriority w:val="99"/>
    <w:semiHidden/>
    <w:unhideWhenUsed/>
    <w:rsid w:val="00667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422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thaidepressi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6</Pages>
  <Words>1561</Words>
  <Characters>8902</Characters>
  <Application>Microsoft Office Word</Application>
  <DocSecurity>0</DocSecurity>
  <Lines>74</Lines>
  <Paragraphs>20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10282</dc:creator>
  <cp:keywords/>
  <dc:description/>
  <cp:lastModifiedBy>plan</cp:lastModifiedBy>
  <cp:revision>28</cp:revision>
  <cp:lastPrinted>2021-10-01T02:27:00Z</cp:lastPrinted>
  <dcterms:created xsi:type="dcterms:W3CDTF">2021-09-17T02:41:00Z</dcterms:created>
  <dcterms:modified xsi:type="dcterms:W3CDTF">2021-11-22T02:34:00Z</dcterms:modified>
</cp:coreProperties>
</file>